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C6A2C" w14:textId="3181DCD2" w:rsidR="003C7441" w:rsidRPr="003C7441" w:rsidRDefault="003C7441" w:rsidP="000840E1">
      <w:pPr>
        <w:shd w:val="clear" w:color="auto" w:fill="FFFFFF"/>
        <w:spacing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ДОГОВОР </w:t>
      </w:r>
      <w:r w:rsidR="005C7862">
        <w:rPr>
          <w:rFonts w:ascii="Times New Roman" w:hAnsi="Times New Roman"/>
          <w:b/>
          <w:sz w:val="24"/>
          <w:szCs w:val="24"/>
        </w:rPr>
        <w:t>НА ОКАЗАНИЕ УСЛУГ</w:t>
      </w:r>
      <w:r w:rsidRPr="003C7441">
        <w:rPr>
          <w:rFonts w:ascii="Times New Roman" w:hAnsi="Times New Roman"/>
          <w:b/>
          <w:sz w:val="24"/>
          <w:szCs w:val="24"/>
        </w:rPr>
        <w:t xml:space="preserve"> (ПУБЛИЧНАЯ ОФЕРТА)</w:t>
      </w:r>
    </w:p>
    <w:p w14:paraId="1141D69B" w14:textId="1697D1E4" w:rsidR="003C7441" w:rsidRDefault="003C7441" w:rsidP="000840E1">
      <w:pPr>
        <w:shd w:val="clear" w:color="auto" w:fill="FFFFFF"/>
        <w:spacing w:line="240" w:lineRule="auto"/>
        <w:ind w:left="10"/>
        <w:jc w:val="both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г. </w:t>
      </w:r>
      <w:r w:rsidR="00091BA8">
        <w:rPr>
          <w:rFonts w:ascii="Times New Roman" w:hAnsi="Times New Roman"/>
          <w:b/>
          <w:sz w:val="24"/>
          <w:szCs w:val="24"/>
        </w:rPr>
        <w:t xml:space="preserve">Москва </w:t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B951B2">
        <w:rPr>
          <w:rFonts w:ascii="Times New Roman" w:hAnsi="Times New Roman"/>
          <w:b/>
          <w:sz w:val="24"/>
          <w:szCs w:val="24"/>
        </w:rPr>
        <w:t>«</w:t>
      </w:r>
      <w:r w:rsidR="00091BA8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»</w:t>
      </w:r>
      <w:r w:rsidR="00616115">
        <w:rPr>
          <w:rFonts w:ascii="Times New Roman" w:hAnsi="Times New Roman"/>
          <w:b/>
          <w:sz w:val="24"/>
          <w:szCs w:val="24"/>
        </w:rPr>
        <w:t xml:space="preserve"> </w:t>
      </w:r>
      <w:r w:rsidR="00091BA8">
        <w:rPr>
          <w:rFonts w:ascii="Times New Roman" w:hAnsi="Times New Roman"/>
          <w:b/>
          <w:sz w:val="24"/>
          <w:szCs w:val="24"/>
        </w:rPr>
        <w:t>октября</w:t>
      </w:r>
      <w:r w:rsidR="00040CA9">
        <w:rPr>
          <w:rFonts w:ascii="Times New Roman" w:hAnsi="Times New Roman"/>
          <w:b/>
          <w:sz w:val="24"/>
          <w:szCs w:val="24"/>
        </w:rPr>
        <w:t xml:space="preserve"> 202</w:t>
      </w:r>
      <w:r w:rsidR="00091BA8">
        <w:rPr>
          <w:rFonts w:ascii="Times New Roman" w:hAnsi="Times New Roman"/>
          <w:b/>
          <w:sz w:val="24"/>
          <w:szCs w:val="24"/>
        </w:rPr>
        <w:t>2</w:t>
      </w:r>
      <w:r w:rsidRPr="003C7441">
        <w:rPr>
          <w:rFonts w:ascii="Times New Roman" w:hAnsi="Times New Roman"/>
          <w:b/>
          <w:sz w:val="24"/>
          <w:szCs w:val="24"/>
        </w:rPr>
        <w:t xml:space="preserve">г.                </w:t>
      </w:r>
    </w:p>
    <w:p w14:paraId="25D2A9C4" w14:textId="6C6C7036" w:rsidR="003C7441" w:rsidRPr="003C7441" w:rsidRDefault="003C7441" w:rsidP="003C7441">
      <w:pPr>
        <w:shd w:val="clear" w:color="auto" w:fill="FFFFFF"/>
        <w:spacing w:line="240" w:lineRule="auto"/>
        <w:ind w:left="10" w:firstLine="698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sz w:val="24"/>
          <w:szCs w:val="24"/>
        </w:rPr>
        <w:t xml:space="preserve">Настоящая оферта представляет собой официальное предложение </w:t>
      </w:r>
      <w:r w:rsidR="00091BA8">
        <w:rPr>
          <w:rFonts w:ascii="Times New Roman" w:hAnsi="Times New Roman"/>
          <w:sz w:val="24"/>
          <w:szCs w:val="24"/>
        </w:rPr>
        <w:t>ООО «</w:t>
      </w:r>
      <w:r w:rsidR="00883083">
        <w:rPr>
          <w:rFonts w:ascii="Times New Roman" w:hAnsi="Times New Roman"/>
          <w:sz w:val="24"/>
          <w:szCs w:val="24"/>
        </w:rPr>
        <w:t xml:space="preserve">Альфа </w:t>
      </w:r>
      <w:r w:rsidR="007A7EA6">
        <w:rPr>
          <w:rFonts w:ascii="Times New Roman" w:hAnsi="Times New Roman"/>
          <w:sz w:val="24"/>
          <w:szCs w:val="24"/>
        </w:rPr>
        <w:t>Агрегатор</w:t>
      </w:r>
      <w:r w:rsidR="00091BA8">
        <w:rPr>
          <w:rFonts w:ascii="Times New Roman" w:hAnsi="Times New Roman"/>
          <w:sz w:val="24"/>
          <w:szCs w:val="24"/>
        </w:rPr>
        <w:t>» в лице генерального директора Иванова Руслана Гариковича</w:t>
      </w:r>
      <w:r w:rsidR="00D133C5">
        <w:rPr>
          <w:rFonts w:ascii="Times New Roman" w:hAnsi="Times New Roman"/>
          <w:sz w:val="24"/>
          <w:szCs w:val="24"/>
        </w:rPr>
        <w:t>, далее именуемого</w:t>
      </w:r>
      <w:r w:rsidRPr="003C7441">
        <w:rPr>
          <w:rFonts w:ascii="Times New Roman" w:hAnsi="Times New Roman"/>
          <w:sz w:val="24"/>
          <w:szCs w:val="24"/>
        </w:rPr>
        <w:t xml:space="preserve"> «</w:t>
      </w:r>
      <w:r w:rsidR="005C7862">
        <w:rPr>
          <w:rFonts w:ascii="Times New Roman" w:hAnsi="Times New Roman"/>
          <w:sz w:val="24"/>
          <w:szCs w:val="24"/>
        </w:rPr>
        <w:t>Исполнитель</w:t>
      </w:r>
      <w:r w:rsidRPr="003C7441">
        <w:rPr>
          <w:rFonts w:ascii="Times New Roman" w:hAnsi="Times New Roman"/>
          <w:sz w:val="24"/>
          <w:szCs w:val="24"/>
        </w:rPr>
        <w:t xml:space="preserve">», адресованное неопределенному кругу лиц, заключить договор </w:t>
      </w:r>
      <w:r w:rsidR="005C7862">
        <w:rPr>
          <w:rFonts w:ascii="Times New Roman" w:hAnsi="Times New Roman"/>
          <w:sz w:val="24"/>
          <w:szCs w:val="24"/>
        </w:rPr>
        <w:t xml:space="preserve">на оказание услуг </w:t>
      </w:r>
      <w:r w:rsidRPr="003C7441">
        <w:rPr>
          <w:rFonts w:ascii="Times New Roman" w:hAnsi="Times New Roman"/>
          <w:sz w:val="24"/>
          <w:szCs w:val="24"/>
        </w:rPr>
        <w:t xml:space="preserve">на нижеследующих условиях.  </w:t>
      </w:r>
    </w:p>
    <w:p w14:paraId="1DC78A30" w14:textId="77777777" w:rsidR="003C7441" w:rsidRPr="00DD6649" w:rsidRDefault="003C7441" w:rsidP="00DD6649">
      <w:pPr>
        <w:pStyle w:val="ae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ТЕРМИНЫ</w:t>
      </w:r>
    </w:p>
    <w:p w14:paraId="0B0D1FF1" w14:textId="77777777" w:rsidR="003C7441" w:rsidRDefault="003C7441" w:rsidP="003C7441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 </w:t>
      </w:r>
      <w:r w:rsidRPr="003C7441">
        <w:rPr>
          <w:rFonts w:ascii="Times New Roman" w:hAnsi="Times New Roman"/>
          <w:sz w:val="24"/>
          <w:szCs w:val="24"/>
        </w:rPr>
        <w:t>В целях единого толкования и понимания, нижеприведенные термины используются в следующем значении:</w:t>
      </w:r>
    </w:p>
    <w:p w14:paraId="118F257D" w14:textId="77777777" w:rsid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 w:rsidRPr="003C7441">
        <w:rPr>
          <w:rFonts w:ascii="Times New Roman" w:hAnsi="Times New Roman"/>
          <w:sz w:val="24"/>
          <w:szCs w:val="24"/>
        </w:rPr>
        <w:t xml:space="preserve">– предложение </w:t>
      </w:r>
      <w:r w:rsidR="005C7862">
        <w:rPr>
          <w:rFonts w:ascii="Times New Roman" w:hAnsi="Times New Roman"/>
          <w:sz w:val="24"/>
          <w:szCs w:val="24"/>
        </w:rPr>
        <w:t>Исполнителя</w:t>
      </w:r>
      <w:r w:rsidRPr="003C7441">
        <w:rPr>
          <w:rFonts w:ascii="Times New Roman" w:hAnsi="Times New Roman"/>
          <w:sz w:val="24"/>
          <w:szCs w:val="24"/>
        </w:rPr>
        <w:t xml:space="preserve">, адресованное </w:t>
      </w:r>
      <w:r w:rsidR="005C7862">
        <w:rPr>
          <w:rFonts w:ascii="Times New Roman" w:hAnsi="Times New Roman"/>
          <w:sz w:val="24"/>
          <w:szCs w:val="24"/>
        </w:rPr>
        <w:t>Заказчику</w:t>
      </w:r>
      <w:r w:rsidRPr="003C7441">
        <w:rPr>
          <w:rFonts w:ascii="Times New Roman" w:hAnsi="Times New Roman"/>
          <w:sz w:val="24"/>
          <w:szCs w:val="24"/>
        </w:rPr>
        <w:t xml:space="preserve"> (юридическому лицу или индивидуальному предпринимателю), заключить договор </w:t>
      </w:r>
      <w:r w:rsidR="005C7862">
        <w:rPr>
          <w:rFonts w:ascii="Times New Roman" w:hAnsi="Times New Roman"/>
          <w:sz w:val="24"/>
          <w:szCs w:val="24"/>
        </w:rPr>
        <w:t>на оказание услуг</w:t>
      </w:r>
      <w:r w:rsidRPr="003C7441">
        <w:rPr>
          <w:rFonts w:ascii="Times New Roman" w:hAnsi="Times New Roman"/>
          <w:sz w:val="24"/>
          <w:szCs w:val="24"/>
        </w:rPr>
        <w:t xml:space="preserve"> на условиях, содержащихся в настоящей публичной оферте.</w:t>
      </w:r>
    </w:p>
    <w:p w14:paraId="3B9DE415" w14:textId="77777777" w:rsid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>Акцепт публичной оферты (далее – акцепт, акцепт оферты)</w:t>
      </w:r>
      <w:r w:rsidRPr="003C7441">
        <w:rPr>
          <w:rFonts w:ascii="Times New Roman" w:hAnsi="Times New Roman"/>
          <w:sz w:val="24"/>
          <w:szCs w:val="24"/>
        </w:rPr>
        <w:t xml:space="preserve"> – полное и безоговорочное принятие </w:t>
      </w:r>
      <w:r w:rsidR="005C7862">
        <w:rPr>
          <w:rFonts w:ascii="Times New Roman" w:hAnsi="Times New Roman"/>
          <w:sz w:val="24"/>
          <w:szCs w:val="24"/>
        </w:rPr>
        <w:t>Заказчиком</w:t>
      </w:r>
      <w:r w:rsidRPr="003C7441">
        <w:rPr>
          <w:rFonts w:ascii="Times New Roman" w:hAnsi="Times New Roman"/>
          <w:sz w:val="24"/>
          <w:szCs w:val="24"/>
        </w:rPr>
        <w:t xml:space="preserve"> условий настоящей публичной оферты путем совершения действий,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</w:t>
      </w:r>
      <w:r w:rsidR="005C7862">
        <w:rPr>
          <w:rFonts w:ascii="Times New Roman" w:hAnsi="Times New Roman"/>
          <w:sz w:val="24"/>
          <w:szCs w:val="24"/>
        </w:rPr>
        <w:t>Исполнителем</w:t>
      </w:r>
      <w:r w:rsidRPr="003C7441">
        <w:rPr>
          <w:rFonts w:ascii="Times New Roman" w:hAnsi="Times New Roman"/>
          <w:sz w:val="24"/>
          <w:szCs w:val="24"/>
        </w:rPr>
        <w:t xml:space="preserve"> и </w:t>
      </w:r>
      <w:r w:rsidR="005C7862">
        <w:rPr>
          <w:rFonts w:ascii="Times New Roman" w:hAnsi="Times New Roman"/>
          <w:sz w:val="24"/>
          <w:szCs w:val="24"/>
        </w:rPr>
        <w:t>Заказчиком</w:t>
      </w:r>
      <w:r w:rsidRPr="003C7441">
        <w:rPr>
          <w:rFonts w:ascii="Times New Roman" w:hAnsi="Times New Roman"/>
          <w:sz w:val="24"/>
          <w:szCs w:val="24"/>
        </w:rPr>
        <w:t xml:space="preserve"> на </w:t>
      </w:r>
      <w:r w:rsidR="005C7862">
        <w:rPr>
          <w:rFonts w:ascii="Times New Roman" w:hAnsi="Times New Roman"/>
          <w:sz w:val="24"/>
          <w:szCs w:val="24"/>
        </w:rPr>
        <w:t>оказание</w:t>
      </w:r>
      <w:r w:rsidR="00627AB6">
        <w:rPr>
          <w:rFonts w:ascii="Times New Roman" w:hAnsi="Times New Roman"/>
          <w:sz w:val="24"/>
          <w:szCs w:val="24"/>
        </w:rPr>
        <w:t xml:space="preserve"> услуг</w:t>
      </w:r>
      <w:r w:rsidRPr="003C7441">
        <w:rPr>
          <w:rFonts w:ascii="Times New Roman" w:hAnsi="Times New Roman"/>
          <w:sz w:val="24"/>
          <w:szCs w:val="24"/>
        </w:rPr>
        <w:t>, заключенное посредством акцепта публичной о</w:t>
      </w:r>
      <w:r>
        <w:rPr>
          <w:rFonts w:ascii="Times New Roman" w:hAnsi="Times New Roman"/>
          <w:sz w:val="24"/>
          <w:szCs w:val="24"/>
        </w:rPr>
        <w:t>ферты.</w:t>
      </w:r>
    </w:p>
    <w:p w14:paraId="3343D1E5" w14:textId="0A9377C7" w:rsidR="003C7441" w:rsidRDefault="005C7862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 w:rsidR="003C7441" w:rsidRPr="003C7441">
        <w:rPr>
          <w:rFonts w:ascii="Times New Roman" w:hAnsi="Times New Roman"/>
          <w:sz w:val="24"/>
          <w:szCs w:val="24"/>
        </w:rPr>
        <w:t xml:space="preserve"> –</w:t>
      </w:r>
      <w:r w:rsidR="000E41C3">
        <w:rPr>
          <w:rFonts w:ascii="Times New Roman" w:hAnsi="Times New Roman"/>
          <w:sz w:val="24"/>
          <w:szCs w:val="24"/>
        </w:rPr>
        <w:t xml:space="preserve"> ООО «</w:t>
      </w:r>
      <w:r w:rsidR="00883083">
        <w:rPr>
          <w:rFonts w:ascii="Times New Roman" w:hAnsi="Times New Roman"/>
          <w:sz w:val="24"/>
          <w:szCs w:val="24"/>
        </w:rPr>
        <w:t xml:space="preserve">Альфа </w:t>
      </w:r>
      <w:r w:rsidR="007A7EA6">
        <w:rPr>
          <w:rFonts w:ascii="Times New Roman" w:hAnsi="Times New Roman"/>
          <w:sz w:val="24"/>
          <w:szCs w:val="24"/>
        </w:rPr>
        <w:t>Агрегатор</w:t>
      </w:r>
      <w:r w:rsidR="000E41C3">
        <w:rPr>
          <w:rFonts w:ascii="Times New Roman" w:hAnsi="Times New Roman"/>
          <w:sz w:val="24"/>
          <w:szCs w:val="24"/>
        </w:rPr>
        <w:t>», в лице генерального директора Иванова Руслана Гариковича</w:t>
      </w:r>
      <w:r w:rsidR="00D133C5">
        <w:rPr>
          <w:rFonts w:ascii="Times New Roman" w:hAnsi="Times New Roman"/>
          <w:sz w:val="24"/>
          <w:szCs w:val="24"/>
        </w:rPr>
        <w:t>.</w:t>
      </w:r>
    </w:p>
    <w:p w14:paraId="4BD816FB" w14:textId="4B8BCCDB" w:rsidR="005C7862" w:rsidRDefault="005C7862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</w:t>
      </w:r>
      <w:r w:rsidR="000E41C3">
        <w:rPr>
          <w:rFonts w:ascii="Times New Roman" w:hAnsi="Times New Roman"/>
          <w:sz w:val="24"/>
          <w:szCs w:val="24"/>
        </w:rPr>
        <w:t xml:space="preserve"> – Юридическое лицо,</w:t>
      </w:r>
      <w:r w:rsidR="003C7441" w:rsidRPr="003C7441">
        <w:rPr>
          <w:rFonts w:ascii="Times New Roman" w:hAnsi="Times New Roman"/>
          <w:sz w:val="24"/>
          <w:szCs w:val="24"/>
        </w:rPr>
        <w:t xml:space="preserve"> индивидуальный предприниматель</w:t>
      </w:r>
      <w:r w:rsidR="000E41C3">
        <w:rPr>
          <w:rFonts w:ascii="Times New Roman" w:hAnsi="Times New Roman"/>
          <w:sz w:val="24"/>
          <w:szCs w:val="24"/>
        </w:rPr>
        <w:t xml:space="preserve"> или физическое лицо</w:t>
      </w:r>
      <w:r w:rsidR="003C7441" w:rsidRPr="003C7441">
        <w:rPr>
          <w:rFonts w:ascii="Times New Roman" w:hAnsi="Times New Roman"/>
          <w:sz w:val="24"/>
          <w:szCs w:val="24"/>
        </w:rPr>
        <w:t xml:space="preserve"> имеющее намерение </w:t>
      </w:r>
      <w:r>
        <w:rPr>
          <w:rFonts w:ascii="Times New Roman" w:hAnsi="Times New Roman"/>
          <w:sz w:val="24"/>
          <w:szCs w:val="24"/>
        </w:rPr>
        <w:t>получить услуги</w:t>
      </w:r>
      <w:r w:rsidR="003C7441" w:rsidRPr="003C7441">
        <w:rPr>
          <w:rFonts w:ascii="Times New Roman" w:hAnsi="Times New Roman"/>
          <w:sz w:val="24"/>
          <w:szCs w:val="24"/>
        </w:rPr>
        <w:t xml:space="preserve">, заключившее с </w:t>
      </w:r>
      <w:r>
        <w:rPr>
          <w:rFonts w:ascii="Times New Roman" w:hAnsi="Times New Roman"/>
          <w:sz w:val="24"/>
          <w:szCs w:val="24"/>
        </w:rPr>
        <w:t>Исполнителем</w:t>
      </w:r>
      <w:r w:rsidR="003C7441" w:rsidRPr="003C7441">
        <w:rPr>
          <w:rFonts w:ascii="Times New Roman" w:hAnsi="Times New Roman"/>
          <w:sz w:val="24"/>
          <w:szCs w:val="24"/>
        </w:rPr>
        <w:t xml:space="preserve"> договор на условиях, содержащихся в настоящей публичн</w:t>
      </w:r>
      <w:r w:rsidR="000E41C3">
        <w:rPr>
          <w:rFonts w:ascii="Times New Roman" w:hAnsi="Times New Roman"/>
          <w:sz w:val="24"/>
          <w:szCs w:val="24"/>
        </w:rPr>
        <w:t>ой оферте. Юридическое лицо, индивидуальный предприниматель или физическое лицо,</w:t>
      </w:r>
      <w:r w:rsidR="003C7441" w:rsidRPr="003C7441">
        <w:rPr>
          <w:rFonts w:ascii="Times New Roman" w:hAnsi="Times New Roman"/>
          <w:sz w:val="24"/>
          <w:szCs w:val="24"/>
        </w:rPr>
        <w:t xml:space="preserve"> принявшее нижеизложенные условия и оплатившее </w:t>
      </w:r>
      <w:r>
        <w:rPr>
          <w:rFonts w:ascii="Times New Roman" w:hAnsi="Times New Roman"/>
          <w:sz w:val="24"/>
          <w:szCs w:val="24"/>
        </w:rPr>
        <w:t>услуги</w:t>
      </w:r>
      <w:r w:rsidR="003C7441" w:rsidRPr="003C7441">
        <w:rPr>
          <w:rFonts w:ascii="Times New Roman" w:hAnsi="Times New Roman"/>
          <w:sz w:val="24"/>
          <w:szCs w:val="24"/>
        </w:rPr>
        <w:t xml:space="preserve">, признается </w:t>
      </w:r>
      <w:r>
        <w:rPr>
          <w:rFonts w:ascii="Times New Roman" w:hAnsi="Times New Roman"/>
          <w:sz w:val="24"/>
          <w:szCs w:val="24"/>
        </w:rPr>
        <w:t>Заказчиком</w:t>
      </w:r>
      <w:r w:rsidR="003C7441" w:rsidRPr="003C7441">
        <w:rPr>
          <w:rFonts w:ascii="Times New Roman" w:hAnsi="Times New Roman"/>
          <w:sz w:val="24"/>
          <w:szCs w:val="24"/>
        </w:rPr>
        <w:t xml:space="preserve">. </w:t>
      </w:r>
    </w:p>
    <w:p w14:paraId="3BF67E64" w14:textId="77777777" w:rsidR="003C7441" w:rsidRP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>Стороны</w:t>
      </w:r>
      <w:r w:rsidRPr="003C7441">
        <w:rPr>
          <w:rFonts w:ascii="Times New Roman" w:hAnsi="Times New Roman"/>
          <w:sz w:val="24"/>
          <w:szCs w:val="24"/>
        </w:rPr>
        <w:t xml:space="preserve"> – </w:t>
      </w:r>
      <w:r w:rsidR="005C7862">
        <w:rPr>
          <w:rFonts w:ascii="Times New Roman" w:hAnsi="Times New Roman"/>
          <w:sz w:val="24"/>
          <w:szCs w:val="24"/>
        </w:rPr>
        <w:t>Заказчик и Исполнитель</w:t>
      </w:r>
      <w:r w:rsidRPr="003C7441">
        <w:rPr>
          <w:rFonts w:ascii="Times New Roman" w:hAnsi="Times New Roman"/>
          <w:sz w:val="24"/>
          <w:szCs w:val="24"/>
        </w:rPr>
        <w:t xml:space="preserve">, именуемые в дальнейшем при совместном упоминании.  </w:t>
      </w:r>
    </w:p>
    <w:p w14:paraId="7A5B88AF" w14:textId="77777777" w:rsidR="00074FCA" w:rsidRPr="00A41D5E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790EB" w14:textId="77777777" w:rsidR="00074FCA" w:rsidRPr="00DD6649" w:rsidRDefault="0070285D" w:rsidP="00DD6649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ОФЕРТЫ</w:t>
      </w:r>
    </w:p>
    <w:p w14:paraId="659F5E36" w14:textId="0AC9A27F" w:rsidR="00074FCA" w:rsidRDefault="00074FCA" w:rsidP="00FC572B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 xml:space="preserve">В соответствии с настоящим Договором </w:t>
      </w:r>
      <w:r w:rsidR="005C7862">
        <w:rPr>
          <w:rFonts w:ascii="Times New Roman" w:hAnsi="Times New Roman"/>
          <w:sz w:val="24"/>
          <w:szCs w:val="24"/>
        </w:rPr>
        <w:t>Исполнитель</w:t>
      </w:r>
      <w:r w:rsidRPr="00A41D5E">
        <w:rPr>
          <w:rFonts w:ascii="Times New Roman" w:hAnsi="Times New Roman"/>
          <w:sz w:val="24"/>
          <w:szCs w:val="24"/>
        </w:rPr>
        <w:t xml:space="preserve"> обязуется </w:t>
      </w:r>
      <w:r w:rsidR="005C7862" w:rsidRPr="005C7862">
        <w:rPr>
          <w:rFonts w:ascii="Times New Roman" w:hAnsi="Times New Roman"/>
          <w:sz w:val="24"/>
          <w:szCs w:val="24"/>
        </w:rPr>
        <w:t xml:space="preserve">оказать Заказчику услуги по </w:t>
      </w:r>
      <w:r w:rsidR="000E41C3">
        <w:rPr>
          <w:rFonts w:ascii="Times New Roman" w:hAnsi="Times New Roman"/>
          <w:sz w:val="24"/>
          <w:szCs w:val="24"/>
        </w:rPr>
        <w:t>предоставлению услуг временного проживания</w:t>
      </w:r>
      <w:r w:rsidR="00091BA8">
        <w:rPr>
          <w:rFonts w:ascii="Times New Roman" w:hAnsi="Times New Roman"/>
          <w:sz w:val="24"/>
          <w:szCs w:val="24"/>
        </w:rPr>
        <w:t>.</w:t>
      </w:r>
    </w:p>
    <w:p w14:paraId="2DEE2B77" w14:textId="77777777" w:rsidR="00FC572B" w:rsidRDefault="00FC572B" w:rsidP="00FC572B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2B">
        <w:rPr>
          <w:rFonts w:ascii="Times New Roman" w:hAnsi="Times New Roman"/>
          <w:sz w:val="24"/>
          <w:szCs w:val="24"/>
        </w:rPr>
        <w:t>Заказчик обязуется принимать и оплачивать услуги в соответствии с условиями Оферты</w:t>
      </w:r>
      <w:r w:rsidRPr="00A41D5E">
        <w:rPr>
          <w:rFonts w:ascii="Times New Roman" w:hAnsi="Times New Roman"/>
          <w:sz w:val="24"/>
          <w:szCs w:val="24"/>
        </w:rPr>
        <w:t>.</w:t>
      </w:r>
    </w:p>
    <w:p w14:paraId="250632A6" w14:textId="77777777" w:rsidR="005C7862" w:rsidRPr="005C7862" w:rsidRDefault="005C7862" w:rsidP="005C7862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862">
        <w:rPr>
          <w:rFonts w:ascii="Times New Roman" w:hAnsi="Times New Roman"/>
          <w:sz w:val="24"/>
          <w:szCs w:val="24"/>
        </w:rPr>
        <w:t>Исполнитель:</w:t>
      </w:r>
    </w:p>
    <w:p w14:paraId="79D1C98A" w14:textId="77777777" w:rsidR="00FC572B" w:rsidRPr="00FC572B" w:rsidRDefault="005C7862" w:rsidP="00FC572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7862">
        <w:rPr>
          <w:rFonts w:ascii="Times New Roman" w:hAnsi="Times New Roman"/>
          <w:sz w:val="24"/>
          <w:szCs w:val="24"/>
        </w:rPr>
        <w:t>- вправе привлекать к оказанию Услуг третьих лиц без предварительного пол</w:t>
      </w:r>
      <w:r w:rsidR="00FC572B">
        <w:rPr>
          <w:rFonts w:ascii="Times New Roman" w:hAnsi="Times New Roman"/>
          <w:sz w:val="24"/>
          <w:szCs w:val="24"/>
        </w:rPr>
        <w:t>учения на то согласия Заказчика</w:t>
      </w:r>
      <w:r w:rsidR="00FC572B" w:rsidRPr="00FC572B">
        <w:rPr>
          <w:rFonts w:ascii="Times New Roman" w:hAnsi="Times New Roman"/>
          <w:sz w:val="24"/>
          <w:szCs w:val="24"/>
        </w:rPr>
        <w:t>;</w:t>
      </w:r>
    </w:p>
    <w:p w14:paraId="002DBF07" w14:textId="77777777" w:rsidR="00C07823" w:rsidRPr="00FC572B" w:rsidRDefault="00FC572B" w:rsidP="00FC572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7823" w:rsidRPr="00FC572B">
        <w:rPr>
          <w:rFonts w:ascii="Times New Roman" w:hAnsi="Times New Roman"/>
          <w:sz w:val="24"/>
          <w:szCs w:val="24"/>
        </w:rPr>
        <w:t>оказывает Услуги</w:t>
      </w:r>
      <w:r w:rsidR="00C07823" w:rsidRPr="00C07823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аказчику только в случае оплаты.</w:t>
      </w:r>
    </w:p>
    <w:p w14:paraId="760627D0" w14:textId="77777777" w:rsidR="00C07823" w:rsidRPr="00C07823" w:rsidRDefault="00C07823" w:rsidP="00C07823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23">
        <w:rPr>
          <w:rFonts w:ascii="Times New Roman" w:hAnsi="Times New Roman"/>
          <w:sz w:val="24"/>
          <w:szCs w:val="24"/>
        </w:rPr>
        <w:t xml:space="preserve">Акцептом договора-оферты является факт оплаты Заказчиком выбранной Услуги. </w:t>
      </w:r>
    </w:p>
    <w:p w14:paraId="65324036" w14:textId="77777777" w:rsidR="00DD6649" w:rsidRDefault="00DD6649" w:rsidP="00DD6649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3D64430" w14:textId="77777777" w:rsidR="00C07823" w:rsidRPr="00C07823" w:rsidRDefault="00C07823" w:rsidP="00C07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2C6D8" w14:textId="77777777" w:rsidR="00C07823" w:rsidRPr="00C07823" w:rsidRDefault="0070285D" w:rsidP="00C0782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УСЛОВИЯ ОКАЗАНИЯ УСЛУГ</w:t>
      </w:r>
    </w:p>
    <w:p w14:paraId="2B932B68" w14:textId="77777777" w:rsidR="00FC572B" w:rsidRPr="00FC572B" w:rsidRDefault="00FC572B" w:rsidP="00FC572B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2B">
        <w:rPr>
          <w:rFonts w:ascii="Times New Roman" w:hAnsi="Times New Roman"/>
          <w:sz w:val="24"/>
          <w:szCs w:val="24"/>
        </w:rPr>
        <w:t xml:space="preserve"> Исполнитель оказывает Услуги Заказчику только при выполнении следующих условий:</w:t>
      </w:r>
    </w:p>
    <w:p w14:paraId="47F4ED94" w14:textId="0B87DC3B" w:rsidR="00716FB4" w:rsidRPr="00716FB4" w:rsidRDefault="00FC572B" w:rsidP="00716F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FC572B">
        <w:rPr>
          <w:rFonts w:ascii="Times New Roman" w:hAnsi="Times New Roman"/>
          <w:sz w:val="24"/>
          <w:szCs w:val="24"/>
        </w:rPr>
        <w:t>.1</w:t>
      </w:r>
      <w:r w:rsidR="00716FB4">
        <w:rPr>
          <w:rFonts w:ascii="Times New Roman" w:hAnsi="Times New Roman"/>
          <w:sz w:val="24"/>
          <w:szCs w:val="24"/>
        </w:rPr>
        <w:t xml:space="preserve">. Заказчик предоставил </w:t>
      </w:r>
      <w:r w:rsidR="00091BA8">
        <w:rPr>
          <w:rFonts w:ascii="Times New Roman" w:hAnsi="Times New Roman"/>
          <w:sz w:val="24"/>
          <w:szCs w:val="24"/>
        </w:rPr>
        <w:t>необходимые документы</w:t>
      </w:r>
      <w:r w:rsidR="00716FB4">
        <w:rPr>
          <w:rFonts w:ascii="Times New Roman" w:hAnsi="Times New Roman"/>
          <w:sz w:val="24"/>
          <w:szCs w:val="24"/>
        </w:rPr>
        <w:t xml:space="preserve"> в соответствии с правилами </w:t>
      </w:r>
      <w:r w:rsidR="007B178F">
        <w:rPr>
          <w:rFonts w:ascii="Times New Roman" w:hAnsi="Times New Roman"/>
          <w:sz w:val="24"/>
          <w:szCs w:val="24"/>
        </w:rPr>
        <w:t xml:space="preserve">и требованиями </w:t>
      </w:r>
      <w:r w:rsidR="00091BA8">
        <w:rPr>
          <w:rFonts w:ascii="Times New Roman" w:hAnsi="Times New Roman"/>
          <w:sz w:val="24"/>
          <w:szCs w:val="24"/>
        </w:rPr>
        <w:t>общежития</w:t>
      </w:r>
      <w:r w:rsidR="000840E1">
        <w:rPr>
          <w:rFonts w:ascii="Times New Roman" w:hAnsi="Times New Roman"/>
          <w:sz w:val="24"/>
          <w:szCs w:val="24"/>
        </w:rPr>
        <w:t>.</w:t>
      </w:r>
      <w:r w:rsidR="00716FB4">
        <w:rPr>
          <w:rFonts w:ascii="Times New Roman" w:hAnsi="Times New Roman"/>
          <w:sz w:val="24"/>
          <w:szCs w:val="24"/>
        </w:rPr>
        <w:br/>
        <w:t xml:space="preserve">3.1.2. </w:t>
      </w:r>
      <w:r w:rsidRPr="00716FB4">
        <w:rPr>
          <w:rFonts w:ascii="Times New Roman" w:hAnsi="Times New Roman"/>
          <w:sz w:val="24"/>
          <w:szCs w:val="24"/>
        </w:rPr>
        <w:t>Заказчик осуществил Акцепт Оферты.</w:t>
      </w:r>
    </w:p>
    <w:p w14:paraId="1A4B1478" w14:textId="328FC989" w:rsidR="00716FB4" w:rsidRDefault="00FC572B" w:rsidP="00716FB4">
      <w:pPr>
        <w:pStyle w:val="ae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FB4">
        <w:rPr>
          <w:rFonts w:ascii="Times New Roman" w:hAnsi="Times New Roman"/>
          <w:sz w:val="24"/>
          <w:szCs w:val="24"/>
        </w:rPr>
        <w:t xml:space="preserve">Услуги предоставляются Заказчику в объеме, соответствующем сумме произведенной им предоплаты. Исполнитель оставляет за собой право немедленно расторгнуть Договор в одностороннем порядке в случае, если </w:t>
      </w:r>
      <w:r w:rsidR="000E41C3">
        <w:rPr>
          <w:rFonts w:ascii="Times New Roman" w:hAnsi="Times New Roman"/>
          <w:sz w:val="24"/>
          <w:szCs w:val="24"/>
        </w:rPr>
        <w:t>заказчик нарушил установленные нормы проживания.</w:t>
      </w:r>
    </w:p>
    <w:p w14:paraId="03F9934A" w14:textId="77777777" w:rsidR="00C07823" w:rsidRPr="00716FB4" w:rsidRDefault="00FC572B" w:rsidP="00716FB4">
      <w:pPr>
        <w:pStyle w:val="ae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FB4">
        <w:rPr>
          <w:rFonts w:ascii="Times New Roman" w:hAnsi="Times New Roman"/>
          <w:sz w:val="24"/>
          <w:szCs w:val="24"/>
        </w:rPr>
        <w:lastRenderedPageBreak/>
        <w:t>Исполнитель в течение срока действия Договора не несет ответственности за несанкционированное использование данных предоставленных Заказчиком третьими лицами.</w:t>
      </w:r>
    </w:p>
    <w:p w14:paraId="189435C8" w14:textId="77777777" w:rsidR="00C07823" w:rsidRDefault="004E6F72" w:rsidP="00DD6649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8E00078" w14:textId="77777777" w:rsidR="004E6F72" w:rsidRDefault="004E6F72" w:rsidP="004E6F72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Исполнитель обязуется:</w:t>
      </w:r>
    </w:p>
    <w:p w14:paraId="147EA1A9" w14:textId="77777777" w:rsidR="004E6F72" w:rsidRDefault="004E6F72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В случае досрочного отказа Заказчика от исполнения Договора по основаниям, предусмотренным Офертой, возвратить Заказчику по его письменному требованию сумму предоплаты за вычетом стоимости фактически оказанных Исполнителем услуг к моменту расторжения Договора. Возврат осуществляется в течение десяти рабочих дней с момента расторжения Договора</w:t>
      </w:r>
    </w:p>
    <w:p w14:paraId="590C8E5C" w14:textId="77777777" w:rsidR="004E6F72" w:rsidRPr="00717724" w:rsidRDefault="00792686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правила, описанные в </w:t>
      </w:r>
      <w:r w:rsidR="006D0F1E" w:rsidRPr="00717724">
        <w:rPr>
          <w:rFonts w:ascii="Times New Roman" w:hAnsi="Times New Roman"/>
          <w:sz w:val="24"/>
          <w:szCs w:val="24"/>
        </w:rPr>
        <w:t>Приложении № 1 к настоящему Договору</w:t>
      </w:r>
      <w:r w:rsidRPr="00717724">
        <w:rPr>
          <w:rFonts w:ascii="Times New Roman" w:hAnsi="Times New Roman"/>
          <w:sz w:val="24"/>
          <w:szCs w:val="24"/>
        </w:rPr>
        <w:t>.</w:t>
      </w:r>
    </w:p>
    <w:p w14:paraId="51BE4194" w14:textId="77777777" w:rsidR="004E6F72" w:rsidRPr="004E6F72" w:rsidRDefault="004E6F72" w:rsidP="004E6F7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AE6A2A9" w14:textId="77777777" w:rsidR="004E6F72" w:rsidRPr="004E6F72" w:rsidRDefault="004E6F72" w:rsidP="004E6F72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Исполнитель имеет право:</w:t>
      </w:r>
    </w:p>
    <w:p w14:paraId="4CFAE358" w14:textId="77777777" w:rsidR="004E6F72" w:rsidRDefault="004E6F72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Временно приостановить оказание Заказчику услуг по Договору по техническим, технологическим или иным причинам, препятствующим оказанию услуг, на время устранения таких причин. Плата за услуги в течение срока, на который Исполнителем было приостановлено оказание услуг, в этих случаях не взимается.</w:t>
      </w:r>
    </w:p>
    <w:p w14:paraId="4FF0786A" w14:textId="77777777" w:rsidR="00AF6A80" w:rsidRPr="00717724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724">
        <w:rPr>
          <w:rFonts w:ascii="Times New Roman" w:hAnsi="Times New Roman"/>
          <w:sz w:val="24"/>
          <w:szCs w:val="24"/>
        </w:rPr>
        <w:t>Приостановить оказание услуг по Договору в одностороннем внесудебном порядке при нарушении Заказчиком иных обязательств, принятых в соответствии с Офертой.</w:t>
      </w:r>
    </w:p>
    <w:p w14:paraId="5748655B" w14:textId="77777777" w:rsidR="004E6F72" w:rsidRPr="00AF6A80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Вносить изменения в Оферту в установленном Офертой порядке.</w:t>
      </w:r>
    </w:p>
    <w:p w14:paraId="0F652EA6" w14:textId="77777777" w:rsidR="004E6F72" w:rsidRPr="00AF6A80" w:rsidRDefault="004E6F72" w:rsidP="00AF6A80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Заказчик обязуется:</w:t>
      </w:r>
    </w:p>
    <w:p w14:paraId="37BB60EF" w14:textId="77777777" w:rsidR="00AF6A80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Оплачивать услуги Исполнителя в соответствии с условиями Оферты.</w:t>
      </w:r>
    </w:p>
    <w:p w14:paraId="2A82875E" w14:textId="0BE31C82" w:rsidR="00AF6A80" w:rsidRDefault="00AF6A80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</w:t>
      </w:r>
      <w:r w:rsidR="000E41C3">
        <w:rPr>
          <w:rFonts w:ascii="Times New Roman" w:hAnsi="Times New Roman"/>
          <w:sz w:val="24"/>
          <w:szCs w:val="24"/>
        </w:rPr>
        <w:t>необходимые документы по требованию Исполнителя</w:t>
      </w:r>
      <w:r w:rsidR="004E6F72" w:rsidRPr="00AF6A80">
        <w:rPr>
          <w:rFonts w:ascii="Times New Roman" w:hAnsi="Times New Roman"/>
          <w:sz w:val="24"/>
          <w:szCs w:val="24"/>
        </w:rPr>
        <w:t>.</w:t>
      </w:r>
    </w:p>
    <w:p w14:paraId="696EBB29" w14:textId="77777777" w:rsidR="004E6F72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Принимать услуги, оказанные Исполнителем.</w:t>
      </w:r>
    </w:p>
    <w:p w14:paraId="32B1ECE2" w14:textId="0A950464" w:rsidR="00C07823" w:rsidRPr="000E41C3" w:rsidRDefault="00792686" w:rsidP="000E41C3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правила, описанные в Приложении 1.</w:t>
      </w:r>
    </w:p>
    <w:p w14:paraId="6ED968B3" w14:textId="77777777" w:rsidR="00C07823" w:rsidRPr="00C07823" w:rsidRDefault="00C07823" w:rsidP="00C0782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289A0" w14:textId="77777777" w:rsidR="005D7CC2" w:rsidRDefault="00716FB4" w:rsidP="005D7CC2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 УСЛУГ И </w:t>
      </w:r>
      <w:r w:rsidR="00730A9A">
        <w:rPr>
          <w:rFonts w:ascii="Times New Roman" w:hAnsi="Times New Roman"/>
          <w:b/>
          <w:sz w:val="24"/>
          <w:szCs w:val="24"/>
        </w:rPr>
        <w:t>ПОРЯДОК РАСЧЕТОВ</w:t>
      </w:r>
    </w:p>
    <w:p w14:paraId="01B67680" w14:textId="29DD4A2B" w:rsidR="004E6F72" w:rsidRDefault="004E6F72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 xml:space="preserve">Стоимость предоставляемых Услуг определяется Исполнителем в одностороннем порядке в российских рублях и </w:t>
      </w:r>
      <w:r w:rsidR="00091BA8">
        <w:rPr>
          <w:rFonts w:ascii="Times New Roman" w:hAnsi="Times New Roman"/>
          <w:sz w:val="24"/>
          <w:szCs w:val="24"/>
        </w:rPr>
        <w:t>указана в Приложении 1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FECC8E4" w14:textId="77777777" w:rsidR="004E6F72" w:rsidRDefault="004E6F72" w:rsidP="004E6F72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>Исполнитель вправе в одностороннем порядке изменять цены на предоставляемые Услуги</w:t>
      </w:r>
      <w:r>
        <w:rPr>
          <w:rFonts w:ascii="Times New Roman" w:hAnsi="Times New Roman"/>
          <w:sz w:val="24"/>
          <w:szCs w:val="24"/>
        </w:rPr>
        <w:t>.</w:t>
      </w:r>
    </w:p>
    <w:p w14:paraId="40B42A28" w14:textId="200DD3E4" w:rsidR="00487F43" w:rsidRDefault="00487F43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22">
        <w:rPr>
          <w:rFonts w:ascii="Times New Roman" w:hAnsi="Times New Roman"/>
          <w:sz w:val="24"/>
          <w:szCs w:val="24"/>
        </w:rPr>
        <w:t>Оплата Заказа производится посредством оформления Платежного поручения по реквизитам</w:t>
      </w:r>
      <w:r w:rsidR="00921792" w:rsidRPr="00546522">
        <w:rPr>
          <w:rFonts w:ascii="Times New Roman" w:hAnsi="Times New Roman"/>
          <w:sz w:val="24"/>
          <w:szCs w:val="24"/>
        </w:rPr>
        <w:t xml:space="preserve"> </w:t>
      </w:r>
      <w:r w:rsidR="000840E1" w:rsidRPr="00546522">
        <w:rPr>
          <w:rFonts w:ascii="Times New Roman" w:hAnsi="Times New Roman"/>
          <w:sz w:val="24"/>
          <w:szCs w:val="24"/>
        </w:rPr>
        <w:t>Исполнителя,</w:t>
      </w:r>
      <w:r w:rsidR="00921792" w:rsidRPr="00546522">
        <w:rPr>
          <w:rFonts w:ascii="Times New Roman" w:hAnsi="Times New Roman"/>
          <w:sz w:val="24"/>
          <w:szCs w:val="24"/>
        </w:rPr>
        <w:t xml:space="preserve"> указанным в Разделе 10</w:t>
      </w:r>
      <w:r w:rsidRPr="00546522">
        <w:rPr>
          <w:rFonts w:ascii="Times New Roman" w:hAnsi="Times New Roman"/>
          <w:sz w:val="24"/>
          <w:szCs w:val="24"/>
        </w:rPr>
        <w:t xml:space="preserve"> настоящей О</w:t>
      </w:r>
      <w:r w:rsidR="000E41C3">
        <w:rPr>
          <w:rFonts w:ascii="Times New Roman" w:hAnsi="Times New Roman"/>
          <w:sz w:val="24"/>
          <w:szCs w:val="24"/>
        </w:rPr>
        <w:t>ферты.</w:t>
      </w:r>
    </w:p>
    <w:p w14:paraId="5AC20BE8" w14:textId="77777777" w:rsidR="00487F43" w:rsidRDefault="005D7CC2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>Услуги предоставляются Заказчику на условиях 100% предоплаты.</w:t>
      </w:r>
    </w:p>
    <w:p w14:paraId="614FB924" w14:textId="77777777" w:rsidR="00546522" w:rsidRDefault="00546522" w:rsidP="0054652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7E8F91" w14:textId="77777777" w:rsidR="00546522" w:rsidRPr="00487F43" w:rsidRDefault="00546522" w:rsidP="0054652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4568052" w14:textId="77777777" w:rsidR="00C07823" w:rsidRDefault="00C07823" w:rsidP="005D7CC2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585B10B" w14:textId="77777777" w:rsidR="005D7CC2" w:rsidRDefault="00730A9A" w:rsidP="00730A9A">
      <w:pPr>
        <w:pStyle w:val="ae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ОСОБЫЕ УСЛОВИЯ И ОТВЕТСТВЕННОСТЬ СТОРОН</w:t>
      </w:r>
    </w:p>
    <w:p w14:paraId="64E5B229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14:paraId="5AF0AD74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Заказчик самостоятельно несет всю ответственность за:</w:t>
      </w:r>
    </w:p>
    <w:p w14:paraId="5E3B1DD2" w14:textId="4121600E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а) соблюдение требований законодательства</w:t>
      </w:r>
      <w:r w:rsidR="000E41C3">
        <w:rPr>
          <w:rFonts w:ascii="Times New Roman" w:hAnsi="Times New Roman"/>
          <w:sz w:val="24"/>
          <w:szCs w:val="24"/>
        </w:rPr>
        <w:t>.</w:t>
      </w:r>
    </w:p>
    <w:p w14:paraId="1CF3E399" w14:textId="77777777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б) достоверность сведений, указанных им при производстве Акцепта.</w:t>
      </w:r>
    </w:p>
    <w:p w14:paraId="536F240C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Исполнитель не несет никакой ответственности по Оферте за:</w:t>
      </w:r>
    </w:p>
    <w:p w14:paraId="69C6B46D" w14:textId="77777777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а) какие-либо действия, являющиеся прямым или косвенным результатом действий Заказчика;</w:t>
      </w:r>
    </w:p>
    <w:p w14:paraId="0704B229" w14:textId="77777777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б) какие-либо убытки Заказчика вне зависимости от того, могли, Исполнитель предвидеть возможность таких убытков или нет;</w:t>
      </w:r>
    </w:p>
    <w:p w14:paraId="5A338C56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Совокупная ответственность Исполнителя по Договору ограничивается суммой платежа, уплаченного Исполнителю Заказчиком по Договору.</w:t>
      </w:r>
    </w:p>
    <w:p w14:paraId="069B96FD" w14:textId="77777777" w:rsidR="00074FCA" w:rsidRPr="00792686" w:rsidRDefault="00792686" w:rsidP="00967AF5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 xml:space="preserve">Не вступая в противоречие с указанным выше, Исполнитель освобождается от ответственности за нарушение условий Договора, если такое нарушение вызвано </w:t>
      </w:r>
      <w:r w:rsidRPr="00792686">
        <w:rPr>
          <w:rFonts w:ascii="Times New Roman" w:hAnsi="Times New Roman"/>
          <w:sz w:val="24"/>
          <w:szCs w:val="24"/>
        </w:rPr>
        <w:lastRenderedPageBreak/>
        <w:t>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14:paraId="19FC0FED" w14:textId="77777777" w:rsidR="00074FCA" w:rsidRPr="00DD6649" w:rsidRDefault="00074FCA" w:rsidP="00730A9A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АРБИТРАЖ</w:t>
      </w:r>
    </w:p>
    <w:p w14:paraId="75FBAA6C" w14:textId="77777777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>Стороны обязуются принять все меры к разрешению споров и разногласий, которые могут возникнуть из настоящего Договора или в связи с ним, путем переговоров. Стороны устанавливают претензионный порядок рассмотрения споров. Сторона обязана ответить на претензию в течение 10 календарных дней со дня ее получения.</w:t>
      </w:r>
    </w:p>
    <w:p w14:paraId="52C5DB55" w14:textId="793616D2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 xml:space="preserve">В случае, если Стороны не смогут прийти к соглашению, то все споры и разногласия подлежат судебному разрешению </w:t>
      </w:r>
      <w:r w:rsidR="00792686">
        <w:rPr>
          <w:rFonts w:ascii="Times New Roman" w:hAnsi="Times New Roman"/>
          <w:sz w:val="24"/>
          <w:szCs w:val="24"/>
        </w:rPr>
        <w:t xml:space="preserve">в арбитражном суде гор. </w:t>
      </w:r>
      <w:r w:rsidR="000E41C3">
        <w:rPr>
          <w:rFonts w:ascii="Times New Roman" w:hAnsi="Times New Roman"/>
          <w:sz w:val="24"/>
          <w:szCs w:val="24"/>
        </w:rPr>
        <w:t>Москва</w:t>
      </w:r>
      <w:r w:rsidRPr="00A41D5E">
        <w:rPr>
          <w:rFonts w:ascii="Times New Roman" w:hAnsi="Times New Roman"/>
          <w:sz w:val="24"/>
          <w:szCs w:val="24"/>
        </w:rPr>
        <w:t>.</w:t>
      </w:r>
    </w:p>
    <w:p w14:paraId="0B7C2D84" w14:textId="77777777" w:rsidR="00074FCA" w:rsidRPr="00A41D5E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EAC811" w14:textId="77777777" w:rsidR="00792686" w:rsidRDefault="00074FCA" w:rsidP="00792686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 xml:space="preserve">СРОК ДЕЙСТВИЯ </w:t>
      </w:r>
      <w:r w:rsidR="00792686">
        <w:rPr>
          <w:rFonts w:ascii="Times New Roman" w:hAnsi="Times New Roman"/>
          <w:b/>
          <w:sz w:val="24"/>
          <w:szCs w:val="24"/>
        </w:rPr>
        <w:t xml:space="preserve">И ИЗМЕНЕНИЯ </w:t>
      </w:r>
      <w:r w:rsidRPr="00DD6649">
        <w:rPr>
          <w:rFonts w:ascii="Times New Roman" w:hAnsi="Times New Roman"/>
          <w:b/>
          <w:sz w:val="24"/>
          <w:szCs w:val="24"/>
        </w:rPr>
        <w:t>ДОГОВОРА</w:t>
      </w:r>
    </w:p>
    <w:p w14:paraId="0B0A06FA" w14:textId="77777777" w:rsidR="00795243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Акцепт Оферты Заказчиком создает Договор (статья 438 Гражданского Кодекса РФ) на условиях Оферты.</w:t>
      </w:r>
    </w:p>
    <w:p w14:paraId="1ABA4D49" w14:textId="77777777" w:rsidR="00795243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Договор вступает в силу с момента Акцепта Оферты Заказчиком и действует: а) до момента исполнения Исполнителем обязательств по оказанию услуг в объеме, соответствующем размеру произведенной Заказчиком по Договору предоплаты, б) до момента расторжения Договора.</w:t>
      </w:r>
    </w:p>
    <w:p w14:paraId="7833A04A" w14:textId="77777777" w:rsidR="00795243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</w:p>
    <w:p w14:paraId="6F992E9E" w14:textId="77777777" w:rsidR="00074FCA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В случае отзыва Оферты Исполнителем в течение срока действия Договора, Договор считается прекращенным с момента отзыва, а предоплата возвращается Заказчику в порядке, установленном в договоре Оферты.</w:t>
      </w:r>
    </w:p>
    <w:p w14:paraId="629E476D" w14:textId="77777777" w:rsidR="00792686" w:rsidRDefault="00792686" w:rsidP="00792686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D270D51" w14:textId="77777777" w:rsidR="007D2B7E" w:rsidRDefault="007D2B7E" w:rsidP="00792686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E36CBC6" w14:textId="77777777" w:rsidR="007D2B7E" w:rsidRPr="00792686" w:rsidRDefault="007D2B7E" w:rsidP="00792686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7341B68" w14:textId="77777777" w:rsidR="00795243" w:rsidRDefault="00074FCA" w:rsidP="0079524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550C52A0" w14:textId="77777777" w:rsidR="00795243" w:rsidRPr="00795243" w:rsidRDefault="00E7308D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Договор может быть расторгнут по соглашению Сторон</w:t>
      </w:r>
    </w:p>
    <w:p w14:paraId="54CAA8E7" w14:textId="77777777" w:rsidR="00795243" w:rsidRPr="00795243" w:rsidRDefault="00337A19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Д</w:t>
      </w:r>
      <w:r w:rsidR="00E7308D" w:rsidRPr="00795243">
        <w:rPr>
          <w:rFonts w:ascii="Times New Roman" w:hAnsi="Times New Roman"/>
          <w:sz w:val="24"/>
          <w:szCs w:val="24"/>
        </w:rPr>
        <w:t>оговор может быть расторгнут во внесудебном порядке по требованию одной из Сторон только при существенном нарушении условий договора одной из Сторон, или в иных случаях, предусмотренных действующим законодательством Российской Федерации</w:t>
      </w:r>
    </w:p>
    <w:p w14:paraId="7DBE8B84" w14:textId="77777777" w:rsidR="00074FCA" w:rsidRPr="00795243" w:rsidRDefault="00E7308D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Отсутствие подписанного между Сторонами экземпляра договора на бумажном носителе, с проставлением подписей Сторон, в случае проведения по нему фактической оплаты Покупателем, не является основанием считать настоящий договор не заключенным. Не вступая в противоречие с условиями оферты, Стороны вправе в любое время оформить договор поставки в форме письменного двухстороннего документа</w:t>
      </w:r>
    </w:p>
    <w:p w14:paraId="11FB52D9" w14:textId="77777777" w:rsid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71A6071A" w14:textId="77777777" w:rsidR="005F5394" w:rsidRP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sz w:val="24"/>
          <w:szCs w:val="24"/>
        </w:rPr>
        <w:t>Приложения, которые являются неотъемлемой частью Договора:</w:t>
      </w:r>
    </w:p>
    <w:p w14:paraId="096B5A19" w14:textId="3D29B479" w:rsidR="005F5394" w:rsidRP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sz w:val="24"/>
          <w:szCs w:val="24"/>
        </w:rPr>
        <w:t>Приложение №</w:t>
      </w:r>
      <w:r w:rsidR="00AA731B">
        <w:rPr>
          <w:rFonts w:ascii="Times New Roman" w:hAnsi="Times New Roman"/>
          <w:sz w:val="24"/>
          <w:szCs w:val="24"/>
        </w:rPr>
        <w:t>1</w:t>
      </w:r>
      <w:r w:rsidRPr="005F5394">
        <w:rPr>
          <w:rFonts w:ascii="Times New Roman" w:hAnsi="Times New Roman"/>
          <w:sz w:val="24"/>
          <w:szCs w:val="24"/>
        </w:rPr>
        <w:t xml:space="preserve"> – </w:t>
      </w:r>
      <w:r w:rsidR="00091BA8">
        <w:rPr>
          <w:rFonts w:ascii="Times New Roman" w:hAnsi="Times New Roman"/>
          <w:sz w:val="24"/>
          <w:szCs w:val="24"/>
        </w:rPr>
        <w:t>Стоимость предоставляемых услуг</w:t>
      </w:r>
      <w:r w:rsidRPr="005F5394">
        <w:rPr>
          <w:rFonts w:ascii="Times New Roman" w:hAnsi="Times New Roman"/>
          <w:sz w:val="24"/>
          <w:szCs w:val="24"/>
        </w:rPr>
        <w:t>.</w:t>
      </w:r>
    </w:p>
    <w:p w14:paraId="2E6FCBDD" w14:textId="77777777" w:rsidR="005F5394" w:rsidRPr="00337A19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28963AB3" w14:textId="77777777" w:rsidR="00091BA8" w:rsidRDefault="00091BA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ECA5BE" w14:textId="03FD5443" w:rsidR="00E7308D" w:rsidRDefault="00E7308D" w:rsidP="00730A9A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РЕКВИЗИТЫ </w:t>
      </w:r>
      <w:r w:rsidR="00487F43">
        <w:rPr>
          <w:rFonts w:ascii="Times New Roman" w:hAnsi="Times New Roman"/>
          <w:b/>
          <w:sz w:val="24"/>
          <w:szCs w:val="24"/>
        </w:rPr>
        <w:t>ИСПОЛНИТЕЛЯ</w:t>
      </w:r>
    </w:p>
    <w:p w14:paraId="3E9F364D" w14:textId="77777777" w:rsidR="007D2B7E" w:rsidRDefault="007D2B7E" w:rsidP="007D2B7E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CF2FE5D" w14:textId="6923BEFD" w:rsidR="007D2B7E" w:rsidRDefault="007D2B7E" w:rsidP="007D2B7E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037" w:type="dxa"/>
        <w:tblLayout w:type="fixed"/>
        <w:tblLook w:val="01E0" w:firstRow="1" w:lastRow="1" w:firstColumn="1" w:lastColumn="1" w:noHBand="0" w:noVBand="0"/>
      </w:tblPr>
      <w:tblGrid>
        <w:gridCol w:w="14037"/>
      </w:tblGrid>
      <w:tr w:rsidR="00694158" w:rsidRPr="00A41D5E" w14:paraId="5DA5462A" w14:textId="77777777" w:rsidTr="00916035">
        <w:tc>
          <w:tcPr>
            <w:tcW w:w="9214" w:type="dxa"/>
          </w:tcPr>
          <w:p w14:paraId="31686370" w14:textId="77777777" w:rsidR="00694158" w:rsidRPr="00A41D5E" w:rsidRDefault="00694158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Исполнитель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:</w:t>
            </w:r>
          </w:p>
          <w:p w14:paraId="0CBB80CE" w14:textId="744821C6" w:rsidR="00694158" w:rsidRDefault="00694158" w:rsidP="0091603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ООО «</w:t>
            </w:r>
            <w:r w:rsidR="0088308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Альфа </w:t>
            </w:r>
            <w:r w:rsidR="007A7EA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Агрегатор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0490C65" w14:textId="539F1C8A" w:rsidR="00694158" w:rsidRDefault="00694158" w:rsidP="0091603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Юридический адрес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129366,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Россия, г.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Москва, ул.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Ярославская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д.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15,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корп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этаж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</w:t>
            </w:r>
            <w:r w:rsidR="00883083">
              <w:t xml:space="preserve">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пом.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501</w:t>
            </w:r>
          </w:p>
          <w:p w14:paraId="5D6D42F3" w14:textId="3A24D8B4" w:rsidR="00694158" w:rsidRDefault="00694158" w:rsidP="0091603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Фактический</w:t>
            </w: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адрес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129366,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Россия, г.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Москва, ул.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Ярославская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д.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15, </w:t>
            </w:r>
            <w:r w:rsid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корп</w:t>
            </w:r>
            <w:r w:rsidR="00883083"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</w:p>
          <w:p w14:paraId="43AE5053" w14:textId="77777777" w:rsidR="00694158" w:rsidRPr="00A41D5E" w:rsidRDefault="00694158" w:rsidP="0091603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Телефон: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+7 499 404-07-01</w:t>
            </w:r>
          </w:p>
          <w:p w14:paraId="114C5726" w14:textId="5E44F52C" w:rsidR="00694158" w:rsidRPr="006F6D4D" w:rsidRDefault="00694158" w:rsidP="0091603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Р/с: </w:t>
            </w:r>
            <w:r w:rsidR="007A7EA6" w:rsidRPr="006F6D4D">
              <w:rPr>
                <w:rFonts w:ascii="Times New Roman" w:hAnsi="Times New Roman" w:cs="Times New Roman"/>
                <w:b w:val="0"/>
                <w:sz w:val="24"/>
                <w:szCs w:val="24"/>
              </w:rPr>
              <w:t>40702810238000300139</w:t>
            </w:r>
          </w:p>
          <w:p w14:paraId="38B7FBDC" w14:textId="6E78B78E" w:rsidR="00694158" w:rsidRPr="006F6D4D" w:rsidRDefault="00694158" w:rsidP="0091603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F6D4D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Банк: </w:t>
            </w:r>
            <w:r w:rsidR="007A7EA6" w:rsidRPr="006F6D4D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ПАО Сбербанк</w:t>
            </w:r>
          </w:p>
          <w:p w14:paraId="05460376" w14:textId="30277DF3" w:rsidR="00694158" w:rsidRPr="006F6D4D" w:rsidRDefault="00694158" w:rsidP="0091603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F6D4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К/с: </w:t>
            </w:r>
            <w:r w:rsidR="007A7EA6" w:rsidRPr="006F6D4D">
              <w:rPr>
                <w:rFonts w:ascii="Times New Roman" w:hAnsi="Times New Roman" w:cs="Times New Roman"/>
                <w:b w:val="0"/>
                <w:sz w:val="24"/>
                <w:szCs w:val="24"/>
              </w:rPr>
              <w:t>30101810400000000225</w:t>
            </w:r>
          </w:p>
          <w:p w14:paraId="69FF85DB" w14:textId="7D8C737B" w:rsidR="00694158" w:rsidRPr="006F6D4D" w:rsidRDefault="00694158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F6D4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БИК: </w:t>
            </w:r>
            <w:r w:rsidR="006F6D4D" w:rsidRPr="006F6D4D">
              <w:rPr>
                <w:rFonts w:ascii="Times New Roman" w:hAnsi="Times New Roman" w:cs="Times New Roman"/>
                <w:b w:val="0"/>
                <w:sz w:val="24"/>
                <w:szCs w:val="24"/>
              </w:rPr>
              <w:t>044525225</w:t>
            </w:r>
          </w:p>
          <w:p w14:paraId="0ABF010C" w14:textId="0CDD46E9" w:rsidR="00694158" w:rsidRPr="006F6D4D" w:rsidRDefault="00694158" w:rsidP="00916035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D4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ИНН: </w:t>
            </w:r>
            <w:r w:rsidR="006F6D4D" w:rsidRPr="006F6D4D">
              <w:rPr>
                <w:rFonts w:ascii="Times New Roman" w:hAnsi="Times New Roman" w:cs="Times New Roman"/>
                <w:b w:val="0"/>
                <w:sz w:val="24"/>
                <w:szCs w:val="24"/>
              </w:rPr>
              <w:t>9717095323</w:t>
            </w:r>
          </w:p>
          <w:p w14:paraId="5C97DEB5" w14:textId="491758DB" w:rsidR="00694158" w:rsidRPr="006F6D4D" w:rsidRDefault="00694158" w:rsidP="009160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КПП: </w:t>
            </w:r>
            <w:r w:rsidR="006F6D4D" w:rsidRPr="006F6D4D">
              <w:rPr>
                <w:rFonts w:ascii="Times New Roman" w:hAnsi="Times New Roman"/>
                <w:sz w:val="24"/>
                <w:szCs w:val="24"/>
              </w:rPr>
              <w:t>771701001</w:t>
            </w:r>
          </w:p>
          <w:p w14:paraId="4947AC2E" w14:textId="5C4F64BF" w:rsidR="00694158" w:rsidRPr="00A41D5E" w:rsidRDefault="00694158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F6D4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ОГРН: </w:t>
            </w:r>
            <w:r w:rsidR="006F6D4D" w:rsidRPr="006F6D4D">
              <w:rPr>
                <w:rFonts w:ascii="Times New Roman" w:hAnsi="Times New Roman" w:cs="Times New Roman"/>
                <w:b w:val="0"/>
                <w:sz w:val="24"/>
                <w:szCs w:val="24"/>
              </w:rPr>
              <w:t>1207700366411</w:t>
            </w:r>
          </w:p>
        </w:tc>
      </w:tr>
      <w:tr w:rsidR="00694158" w:rsidRPr="00A41D5E" w14:paraId="624A3D01" w14:textId="77777777" w:rsidTr="00916035">
        <w:tc>
          <w:tcPr>
            <w:tcW w:w="9214" w:type="dxa"/>
          </w:tcPr>
          <w:p w14:paraId="288190DA" w14:textId="6CD8E7E6" w:rsidR="00694158" w:rsidRPr="00694158" w:rsidRDefault="00CF557B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FA9A5AA" wp14:editId="0DC39CAF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-318770</wp:posOffset>
                  </wp:positionV>
                  <wp:extent cx="1345688" cy="908050"/>
                  <wp:effectExtent l="0" t="0" r="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альфа подпис12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88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F23FBE4" wp14:editId="52D2EE1A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-52070</wp:posOffset>
                  </wp:positionV>
                  <wp:extent cx="1352649" cy="13735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альфа песь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649" cy="137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158"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_____________________/</w:t>
            </w:r>
            <w:r w:rsid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Иванов Р. Г. </w:t>
            </w:r>
          </w:p>
          <w:p w14:paraId="0D9EBBA3" w14:textId="77777777" w:rsidR="00694158" w:rsidRPr="00A41D5E" w:rsidRDefault="00694158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1D9117C9" w14:textId="34DC6189" w:rsidR="00694158" w:rsidRPr="00A41D5E" w:rsidRDefault="00694158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М. П.</w:t>
            </w:r>
          </w:p>
        </w:tc>
      </w:tr>
    </w:tbl>
    <w:p w14:paraId="1A424842" w14:textId="23442A69" w:rsidR="00EE3469" w:rsidRDefault="00EE3469" w:rsidP="000840E1">
      <w:pPr>
        <w:snapToGri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5D59A7F4" w14:textId="6DFE0A9E" w:rsidR="00694158" w:rsidRDefault="0069415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</w:p>
    <w:p w14:paraId="42C3D6AE" w14:textId="5513380A" w:rsidR="000840E1" w:rsidRPr="00546522" w:rsidRDefault="000840E1" w:rsidP="000840E1">
      <w:pPr>
        <w:snapToGri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46522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B1080">
        <w:rPr>
          <w:rFonts w:ascii="Times New Roman" w:hAnsi="Times New Roman"/>
          <w:b/>
          <w:sz w:val="24"/>
          <w:szCs w:val="24"/>
        </w:rPr>
        <w:t>1</w:t>
      </w:r>
    </w:p>
    <w:p w14:paraId="6E0FB397" w14:textId="77777777" w:rsidR="000840E1" w:rsidRPr="00546522" w:rsidRDefault="000840E1" w:rsidP="000840E1">
      <w:pPr>
        <w:snapToGri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46522">
        <w:rPr>
          <w:rFonts w:ascii="Times New Roman" w:hAnsi="Times New Roman"/>
          <w:sz w:val="24"/>
          <w:szCs w:val="24"/>
        </w:rPr>
        <w:t>к Договору на оказание услуг (публичной оферте)</w:t>
      </w:r>
    </w:p>
    <w:p w14:paraId="6B6994A6" w14:textId="7D15EF00" w:rsidR="009C14E9" w:rsidRPr="009C14E9" w:rsidRDefault="00FB1080" w:rsidP="000840E1">
      <w:pPr>
        <w:snapToGrid w:val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</w:t>
      </w:r>
      <w:r w:rsidR="000840E1" w:rsidRPr="0054652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="000840E1" w:rsidRPr="0054652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0840E1" w:rsidRPr="00546522">
        <w:rPr>
          <w:rFonts w:ascii="Times New Roman" w:hAnsi="Times New Roman"/>
          <w:sz w:val="24"/>
          <w:szCs w:val="24"/>
        </w:rPr>
        <w:t xml:space="preserve"> г.</w:t>
      </w:r>
    </w:p>
    <w:p w14:paraId="4C789A9E" w14:textId="77777777" w:rsidR="00546522" w:rsidRDefault="00546522" w:rsidP="009C14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D0720B" w14:textId="77777777" w:rsidR="009C14E9" w:rsidRPr="009C14E9" w:rsidRDefault="009C14E9" w:rsidP="009C14E9">
      <w:pPr>
        <w:jc w:val="center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b/>
          <w:sz w:val="24"/>
          <w:szCs w:val="24"/>
        </w:rPr>
        <w:t>Стоимость предоставляемых Услуг</w:t>
      </w:r>
      <w:r w:rsidRPr="009C14E9">
        <w:rPr>
          <w:rFonts w:ascii="Times New Roman" w:hAnsi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559"/>
      </w:tblGrid>
      <w:tr w:rsidR="009C14E9" w14:paraId="461E1113" w14:textId="77777777" w:rsidTr="009C14E9">
        <w:tc>
          <w:tcPr>
            <w:tcW w:w="1129" w:type="dxa"/>
          </w:tcPr>
          <w:p w14:paraId="5CB3F73F" w14:textId="77777777" w:rsidR="009C14E9" w:rsidRPr="00B5243A" w:rsidRDefault="009C14E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14:paraId="7F211143" w14:textId="77777777" w:rsidR="009C14E9" w:rsidRPr="00B5243A" w:rsidRDefault="009C14E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</w:tcPr>
          <w:p w14:paraId="32A02E54" w14:textId="77777777" w:rsidR="009C14E9" w:rsidRPr="00C14499" w:rsidRDefault="00483029" w:rsidP="00B71B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без</w:t>
            </w:r>
            <w:r w:rsidR="00C14499">
              <w:rPr>
                <w:rFonts w:ascii="Times New Roman" w:hAnsi="Times New Roman"/>
                <w:sz w:val="24"/>
                <w:szCs w:val="24"/>
              </w:rPr>
              <w:t xml:space="preserve"> НДС, руб.</w:t>
            </w:r>
          </w:p>
        </w:tc>
      </w:tr>
      <w:tr w:rsidR="00483029" w14:paraId="26D14F33" w14:textId="77777777" w:rsidTr="009C14E9">
        <w:tc>
          <w:tcPr>
            <w:tcW w:w="1129" w:type="dxa"/>
          </w:tcPr>
          <w:p w14:paraId="0A81E776" w14:textId="77777777" w:rsidR="00483029" w:rsidRPr="00717724" w:rsidRDefault="0048302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34996060" w14:textId="2A1BDAF8" w:rsidR="00483029" w:rsidRPr="00717724" w:rsidRDefault="00FB1080" w:rsidP="00B60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услуги временного проживания на 1-10 суток</w:t>
            </w:r>
          </w:p>
        </w:tc>
        <w:tc>
          <w:tcPr>
            <w:tcW w:w="1559" w:type="dxa"/>
          </w:tcPr>
          <w:p w14:paraId="7B1319CA" w14:textId="09F67DDE" w:rsidR="00483029" w:rsidRDefault="00FB1080" w:rsidP="00BA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4652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р/сутки</w:t>
            </w:r>
          </w:p>
        </w:tc>
      </w:tr>
      <w:tr w:rsidR="00FB1080" w14:paraId="7142021B" w14:textId="77777777" w:rsidTr="009C14E9">
        <w:tc>
          <w:tcPr>
            <w:tcW w:w="1129" w:type="dxa"/>
          </w:tcPr>
          <w:p w14:paraId="20D80356" w14:textId="77777777" w:rsidR="00FB1080" w:rsidRPr="00717724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A04C94B" w14:textId="792B5E52" w:rsidR="00FB1080" w:rsidRPr="00717724" w:rsidRDefault="00FB1080" w:rsidP="00FB10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услуги временного проживания на 10-15 суток</w:t>
            </w:r>
          </w:p>
        </w:tc>
        <w:tc>
          <w:tcPr>
            <w:tcW w:w="1559" w:type="dxa"/>
          </w:tcPr>
          <w:p w14:paraId="44AB0DEC" w14:textId="2AEBA0D6" w:rsidR="00FB1080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400р/сутки</w:t>
            </w:r>
          </w:p>
        </w:tc>
      </w:tr>
      <w:tr w:rsidR="00FB1080" w14:paraId="0DD9E6E3" w14:textId="77777777" w:rsidTr="009C14E9">
        <w:tc>
          <w:tcPr>
            <w:tcW w:w="1129" w:type="dxa"/>
          </w:tcPr>
          <w:p w14:paraId="0BDDB7C4" w14:textId="77777777" w:rsidR="00FB1080" w:rsidRPr="00717724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3DF9027" w14:textId="023048F4" w:rsidR="00FB1080" w:rsidRPr="00717724" w:rsidRDefault="00FB1080" w:rsidP="00FB10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услуги временного проживания на 15-29 суток</w:t>
            </w:r>
          </w:p>
        </w:tc>
        <w:tc>
          <w:tcPr>
            <w:tcW w:w="1559" w:type="dxa"/>
          </w:tcPr>
          <w:p w14:paraId="42A9F99D" w14:textId="468F8531" w:rsidR="00FB1080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350р/сутки</w:t>
            </w:r>
          </w:p>
        </w:tc>
      </w:tr>
      <w:tr w:rsidR="00FB1080" w14:paraId="79D5B3C3" w14:textId="77777777" w:rsidTr="009C14E9">
        <w:tc>
          <w:tcPr>
            <w:tcW w:w="1129" w:type="dxa"/>
          </w:tcPr>
          <w:p w14:paraId="4C04CF96" w14:textId="77777777" w:rsidR="00FB1080" w:rsidRPr="00717724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F9C85E8" w14:textId="099E4289" w:rsidR="00FB1080" w:rsidRPr="00717724" w:rsidRDefault="00FB1080" w:rsidP="00FB10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услуги временного проживания на месяц</w:t>
            </w:r>
          </w:p>
        </w:tc>
        <w:tc>
          <w:tcPr>
            <w:tcW w:w="1559" w:type="dxa"/>
          </w:tcPr>
          <w:p w14:paraId="62C9FC02" w14:textId="687E300F" w:rsidR="00FB1080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</w:tbl>
    <w:p w14:paraId="6A336B23" w14:textId="049FA343" w:rsidR="00546522" w:rsidRDefault="00CF557B" w:rsidP="00546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E04F69A" wp14:editId="6AFE9EAB">
            <wp:simplePos x="0" y="0"/>
            <wp:positionH relativeFrom="column">
              <wp:posOffset>533400</wp:posOffset>
            </wp:positionH>
            <wp:positionV relativeFrom="paragraph">
              <wp:posOffset>2506980</wp:posOffset>
            </wp:positionV>
            <wp:extent cx="1352649" cy="13735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льфа пе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649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037" w:type="dxa"/>
        <w:tblLayout w:type="fixed"/>
        <w:tblLook w:val="01E0" w:firstRow="1" w:lastRow="1" w:firstColumn="1" w:lastColumn="1" w:noHBand="0" w:noVBand="0"/>
      </w:tblPr>
      <w:tblGrid>
        <w:gridCol w:w="14037"/>
      </w:tblGrid>
      <w:tr w:rsidR="006F6D4D" w:rsidRPr="00A41D5E" w14:paraId="58B0DBD3" w14:textId="77777777" w:rsidTr="00CF557B">
        <w:tc>
          <w:tcPr>
            <w:tcW w:w="14037" w:type="dxa"/>
          </w:tcPr>
          <w:p w14:paraId="0EC2749D" w14:textId="63D24EF4" w:rsidR="006F6D4D" w:rsidRPr="00A41D5E" w:rsidRDefault="006F6D4D" w:rsidP="00144099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Исполнитель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:</w:t>
            </w:r>
          </w:p>
          <w:p w14:paraId="550068B3" w14:textId="77777777" w:rsidR="006F6D4D" w:rsidRDefault="006F6D4D" w:rsidP="00144099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ООО «Альфа Агрегатор»</w:t>
            </w:r>
            <w:r w:rsidRP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BBD87AD" w14:textId="77777777" w:rsidR="006F6D4D" w:rsidRDefault="006F6D4D" w:rsidP="0014409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Юридический адрес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129366,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Россия, г.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Москва, ул.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Ярославская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корп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этаж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пом.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501</w:t>
            </w:r>
          </w:p>
          <w:p w14:paraId="010AB9DD" w14:textId="77777777" w:rsidR="006F6D4D" w:rsidRDefault="006F6D4D" w:rsidP="0014409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Фактический</w:t>
            </w: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адрес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129366,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Россия, г.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Москва, ул.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Ярославская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корп</w:t>
            </w:r>
            <w:r w:rsidRPr="00883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</w:p>
          <w:p w14:paraId="138907BD" w14:textId="77777777" w:rsidR="006F6D4D" w:rsidRPr="00A41D5E" w:rsidRDefault="006F6D4D" w:rsidP="00144099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Телефон: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+7 499 404-07-01</w:t>
            </w:r>
          </w:p>
          <w:p w14:paraId="0AFA96D6" w14:textId="77777777" w:rsidR="006F6D4D" w:rsidRPr="006F6D4D" w:rsidRDefault="006F6D4D" w:rsidP="0014409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Р/с: </w:t>
            </w:r>
            <w:r w:rsidRPr="006F6D4D">
              <w:rPr>
                <w:rFonts w:ascii="Times New Roman" w:hAnsi="Times New Roman" w:cs="Times New Roman"/>
                <w:b w:val="0"/>
                <w:sz w:val="24"/>
                <w:szCs w:val="24"/>
              </w:rPr>
              <w:t>40702810238000300139</w:t>
            </w:r>
          </w:p>
          <w:p w14:paraId="4A793F0F" w14:textId="77777777" w:rsidR="006F6D4D" w:rsidRPr="006F6D4D" w:rsidRDefault="006F6D4D" w:rsidP="0014409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F6D4D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Банк: </w:t>
            </w:r>
            <w:r w:rsidRPr="006F6D4D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ПАО Сбербанк</w:t>
            </w:r>
          </w:p>
          <w:p w14:paraId="28750432" w14:textId="52D30B75" w:rsidR="006F6D4D" w:rsidRPr="006F6D4D" w:rsidRDefault="006F6D4D" w:rsidP="00144099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F6D4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К/с: </w:t>
            </w:r>
            <w:r w:rsidRPr="006F6D4D">
              <w:rPr>
                <w:rFonts w:ascii="Times New Roman" w:hAnsi="Times New Roman" w:cs="Times New Roman"/>
                <w:b w:val="0"/>
                <w:sz w:val="24"/>
                <w:szCs w:val="24"/>
              </w:rPr>
              <w:t>30101810400000000225</w:t>
            </w:r>
          </w:p>
          <w:p w14:paraId="2C2EB6F3" w14:textId="335BC912" w:rsidR="006F6D4D" w:rsidRPr="006F6D4D" w:rsidRDefault="006F6D4D" w:rsidP="00144099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F6D4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БИК: </w:t>
            </w:r>
            <w:r w:rsidRPr="006F6D4D">
              <w:rPr>
                <w:rFonts w:ascii="Times New Roman" w:hAnsi="Times New Roman" w:cs="Times New Roman"/>
                <w:b w:val="0"/>
                <w:sz w:val="24"/>
                <w:szCs w:val="24"/>
              </w:rPr>
              <w:t>044525225</w:t>
            </w:r>
          </w:p>
          <w:p w14:paraId="172D5861" w14:textId="32A58DC5" w:rsidR="006F6D4D" w:rsidRPr="006F6D4D" w:rsidRDefault="006F6D4D" w:rsidP="00144099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D4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ИНН: </w:t>
            </w:r>
            <w:r w:rsidRPr="006F6D4D">
              <w:rPr>
                <w:rFonts w:ascii="Times New Roman" w:hAnsi="Times New Roman" w:cs="Times New Roman"/>
                <w:b w:val="0"/>
                <w:sz w:val="24"/>
                <w:szCs w:val="24"/>
              </w:rPr>
              <w:t>9717095323</w:t>
            </w:r>
          </w:p>
          <w:p w14:paraId="41A43B62" w14:textId="77777777" w:rsidR="006F6D4D" w:rsidRPr="006F6D4D" w:rsidRDefault="006F6D4D" w:rsidP="0014409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КПП: </w:t>
            </w:r>
            <w:r w:rsidRPr="006F6D4D">
              <w:rPr>
                <w:rFonts w:ascii="Times New Roman" w:hAnsi="Times New Roman"/>
                <w:sz w:val="24"/>
                <w:szCs w:val="24"/>
              </w:rPr>
              <w:t>771701001</w:t>
            </w:r>
          </w:p>
          <w:p w14:paraId="5486F6A4" w14:textId="77777777" w:rsidR="006F6D4D" w:rsidRPr="00A41D5E" w:rsidRDefault="006F6D4D" w:rsidP="00144099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F6D4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ОГРН: </w:t>
            </w:r>
            <w:r w:rsidRPr="006F6D4D">
              <w:rPr>
                <w:rFonts w:ascii="Times New Roman" w:hAnsi="Times New Roman" w:cs="Times New Roman"/>
                <w:b w:val="0"/>
                <w:sz w:val="24"/>
                <w:szCs w:val="24"/>
              </w:rPr>
              <w:t>1207700366411</w:t>
            </w:r>
          </w:p>
        </w:tc>
      </w:tr>
      <w:tr w:rsidR="006F6D4D" w:rsidRPr="00A41D5E" w14:paraId="00FAABDE" w14:textId="77777777" w:rsidTr="00CF557B">
        <w:tc>
          <w:tcPr>
            <w:tcW w:w="14037" w:type="dxa"/>
          </w:tcPr>
          <w:p w14:paraId="13EE1D39" w14:textId="7B47011A" w:rsidR="006F6D4D" w:rsidRPr="00694158" w:rsidRDefault="00CF557B" w:rsidP="00144099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D066C5E" wp14:editId="11D43CAE">
                  <wp:simplePos x="0" y="0"/>
                  <wp:positionH relativeFrom="margin">
                    <wp:posOffset>-132715</wp:posOffset>
                  </wp:positionH>
                  <wp:positionV relativeFrom="paragraph">
                    <wp:posOffset>-222885</wp:posOffset>
                  </wp:positionV>
                  <wp:extent cx="1162050" cy="84201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ез имени-2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6D4D"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_____________________/</w:t>
            </w:r>
            <w:r w:rsidR="006F6D4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Иванов Р. Г. </w:t>
            </w:r>
          </w:p>
          <w:p w14:paraId="30E3D8F1" w14:textId="149A41E0" w:rsidR="006F6D4D" w:rsidRPr="00A41D5E" w:rsidRDefault="006F6D4D" w:rsidP="00144099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30066919" w14:textId="77777777" w:rsidR="006F6D4D" w:rsidRPr="00A41D5E" w:rsidRDefault="006F6D4D" w:rsidP="00144099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М. П.</w:t>
            </w:r>
          </w:p>
        </w:tc>
      </w:tr>
    </w:tbl>
    <w:p w14:paraId="6A249857" w14:textId="587FAD80" w:rsidR="00B655AB" w:rsidRDefault="00B655A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B655AB" w:rsidSect="007D2B7E">
      <w:pgSz w:w="12240" w:h="15840"/>
      <w:pgMar w:top="851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00E60" w14:textId="77777777" w:rsidR="009F67E5" w:rsidRDefault="009F67E5" w:rsidP="003D0EBC">
      <w:pPr>
        <w:spacing w:after="0" w:line="240" w:lineRule="auto"/>
      </w:pPr>
      <w:r>
        <w:separator/>
      </w:r>
    </w:p>
  </w:endnote>
  <w:endnote w:type="continuationSeparator" w:id="0">
    <w:p w14:paraId="4B52AC33" w14:textId="77777777" w:rsidR="009F67E5" w:rsidRDefault="009F67E5" w:rsidP="003D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C4B1D" w14:textId="77777777" w:rsidR="009F67E5" w:rsidRDefault="009F67E5">
      <w:pPr>
        <w:pStyle w:val="a5"/>
      </w:pPr>
    </w:p>
    <w:p w14:paraId="3FBA5A5F" w14:textId="77777777" w:rsidR="009F67E5" w:rsidRDefault="009F67E5"/>
    <w:p w14:paraId="6B29C93F" w14:textId="77777777" w:rsidR="009F67E5" w:rsidRDefault="009F67E5">
      <w:pPr>
        <w:pStyle w:val="a3"/>
      </w:pPr>
    </w:p>
    <w:p w14:paraId="3D1A74D1" w14:textId="77777777" w:rsidR="009F67E5" w:rsidRDefault="009F67E5"/>
    <w:p w14:paraId="3B004460" w14:textId="77777777" w:rsidR="009F67E5" w:rsidRDefault="009F67E5">
      <w:pPr>
        <w:pStyle w:val="a5"/>
      </w:pPr>
    </w:p>
    <w:p w14:paraId="144BF789" w14:textId="77777777" w:rsidR="009F67E5" w:rsidRDefault="009F67E5"/>
    <w:p w14:paraId="41640262" w14:textId="77777777" w:rsidR="009F67E5" w:rsidRDefault="009F67E5">
      <w:pPr>
        <w:pStyle w:val="a5"/>
      </w:pPr>
    </w:p>
    <w:p w14:paraId="34BC4B9C" w14:textId="77777777" w:rsidR="009F67E5" w:rsidRDefault="009F67E5"/>
    <w:p w14:paraId="36AD69A1" w14:textId="77777777" w:rsidR="009F67E5" w:rsidRDefault="009F67E5">
      <w:pPr>
        <w:pStyle w:val="a3"/>
      </w:pPr>
    </w:p>
    <w:p w14:paraId="35BA03AE" w14:textId="77777777" w:rsidR="009F67E5" w:rsidRDefault="009F67E5"/>
    <w:p w14:paraId="3C2BFAE9" w14:textId="77777777" w:rsidR="009F67E5" w:rsidRDefault="009F67E5">
      <w:pPr>
        <w:pStyle w:val="a5"/>
      </w:pPr>
    </w:p>
    <w:p w14:paraId="7E45882B" w14:textId="77777777" w:rsidR="009F67E5" w:rsidRDefault="009F67E5"/>
    <w:p w14:paraId="4C85DD6B" w14:textId="77777777" w:rsidR="009F67E5" w:rsidRDefault="009F67E5">
      <w:pPr>
        <w:pStyle w:val="a3"/>
      </w:pPr>
    </w:p>
    <w:p w14:paraId="468C3F31" w14:textId="77777777" w:rsidR="009F67E5" w:rsidRDefault="009F67E5"/>
    <w:p w14:paraId="0D61152B" w14:textId="77777777" w:rsidR="009F67E5" w:rsidRDefault="009F67E5">
      <w:pPr>
        <w:pStyle w:val="a5"/>
      </w:pPr>
    </w:p>
    <w:p w14:paraId="6075C858" w14:textId="77777777" w:rsidR="009F67E5" w:rsidRDefault="009F67E5"/>
    <w:p w14:paraId="2193BAE0" w14:textId="77777777" w:rsidR="009F67E5" w:rsidRDefault="009F67E5">
      <w:pPr>
        <w:pStyle w:val="a5"/>
      </w:pPr>
    </w:p>
    <w:p w14:paraId="3B74F439" w14:textId="77777777" w:rsidR="009F67E5" w:rsidRDefault="009F67E5"/>
    <w:p w14:paraId="10CA082D" w14:textId="77777777" w:rsidR="009F67E5" w:rsidRDefault="009F67E5">
      <w:pPr>
        <w:pStyle w:val="a3"/>
      </w:pPr>
    </w:p>
    <w:p w14:paraId="31A8552E" w14:textId="77777777" w:rsidR="009F67E5" w:rsidRDefault="009F67E5"/>
    <w:p w14:paraId="21D88D58" w14:textId="77777777" w:rsidR="009F67E5" w:rsidRDefault="009F67E5">
      <w:pPr>
        <w:pStyle w:val="a5"/>
      </w:pPr>
    </w:p>
    <w:p w14:paraId="0BB33553" w14:textId="77777777" w:rsidR="009F67E5" w:rsidRDefault="009F67E5"/>
    <w:p w14:paraId="75116826" w14:textId="77777777" w:rsidR="009F67E5" w:rsidRDefault="009F67E5">
      <w:pPr>
        <w:pStyle w:val="a3"/>
      </w:pPr>
    </w:p>
    <w:p w14:paraId="37D56015" w14:textId="77777777" w:rsidR="009F67E5" w:rsidRDefault="009F67E5"/>
    <w:p w14:paraId="0FD3DD39" w14:textId="77777777" w:rsidR="009F67E5" w:rsidRDefault="009F67E5">
      <w:pPr>
        <w:pStyle w:val="a5"/>
      </w:pPr>
    </w:p>
    <w:p w14:paraId="4DDA9425" w14:textId="77777777" w:rsidR="009F67E5" w:rsidRDefault="009F67E5"/>
    <w:p w14:paraId="5572315F" w14:textId="77777777" w:rsidR="009F67E5" w:rsidRDefault="009F67E5">
      <w:pPr>
        <w:pStyle w:val="a5"/>
      </w:pPr>
    </w:p>
    <w:p w14:paraId="18DCF2DD" w14:textId="77777777" w:rsidR="009F67E5" w:rsidRDefault="009F67E5"/>
    <w:p w14:paraId="6F5DCA98" w14:textId="77777777" w:rsidR="009F67E5" w:rsidRDefault="009F67E5">
      <w:pPr>
        <w:pStyle w:val="a3"/>
      </w:pPr>
    </w:p>
    <w:p w14:paraId="7C321FE7" w14:textId="77777777" w:rsidR="009F67E5" w:rsidRDefault="009F67E5"/>
    <w:p w14:paraId="29FED655" w14:textId="77777777" w:rsidR="009F67E5" w:rsidRDefault="009F67E5">
      <w:pPr>
        <w:pStyle w:val="a5"/>
      </w:pPr>
    </w:p>
    <w:p w14:paraId="307146A2" w14:textId="77777777" w:rsidR="009F67E5" w:rsidRDefault="009F67E5"/>
    <w:p w14:paraId="04AF80D5" w14:textId="77777777" w:rsidR="009F67E5" w:rsidRDefault="009F67E5">
      <w:pPr>
        <w:pStyle w:val="a3"/>
      </w:pPr>
    </w:p>
    <w:p w14:paraId="5BEE25E6" w14:textId="77777777" w:rsidR="009F67E5" w:rsidRDefault="009F67E5"/>
    <w:p w14:paraId="5A30BD13" w14:textId="77777777" w:rsidR="009F67E5" w:rsidRDefault="009F67E5">
      <w:pPr>
        <w:pStyle w:val="a5"/>
      </w:pPr>
    </w:p>
    <w:p w14:paraId="1AD2578C" w14:textId="77777777" w:rsidR="009F67E5" w:rsidRDefault="009F67E5"/>
    <w:p w14:paraId="127560F1" w14:textId="77777777" w:rsidR="009F67E5" w:rsidRDefault="009F67E5">
      <w:pPr>
        <w:pStyle w:val="a5"/>
      </w:pPr>
    </w:p>
    <w:p w14:paraId="3C14B12D" w14:textId="77777777" w:rsidR="009F67E5" w:rsidRDefault="009F67E5"/>
    <w:p w14:paraId="00DDEAF6" w14:textId="77777777" w:rsidR="009F67E5" w:rsidRDefault="009F67E5">
      <w:pPr>
        <w:pStyle w:val="a3"/>
      </w:pPr>
    </w:p>
    <w:p w14:paraId="5C8B8A26" w14:textId="77777777" w:rsidR="009F67E5" w:rsidRDefault="009F67E5"/>
    <w:p w14:paraId="703FC924" w14:textId="77777777" w:rsidR="009F67E5" w:rsidRDefault="009F67E5">
      <w:pPr>
        <w:pStyle w:val="a5"/>
      </w:pPr>
    </w:p>
    <w:p w14:paraId="5A14609D" w14:textId="77777777" w:rsidR="009F67E5" w:rsidRDefault="009F67E5"/>
    <w:p w14:paraId="5ACB4EA9" w14:textId="77777777" w:rsidR="009F67E5" w:rsidRDefault="009F67E5">
      <w:pPr>
        <w:pStyle w:val="a3"/>
      </w:pPr>
    </w:p>
    <w:p w14:paraId="44958B40" w14:textId="77777777" w:rsidR="009F67E5" w:rsidRDefault="009F67E5"/>
    <w:p w14:paraId="380BF8A2" w14:textId="77777777" w:rsidR="009F67E5" w:rsidRDefault="009F67E5">
      <w:pPr>
        <w:pStyle w:val="a5"/>
      </w:pPr>
    </w:p>
    <w:p w14:paraId="3E4E2549" w14:textId="77777777" w:rsidR="009F67E5" w:rsidRDefault="009F67E5"/>
    <w:p w14:paraId="56F93178" w14:textId="77777777" w:rsidR="009F67E5" w:rsidRDefault="009F67E5">
      <w:pPr>
        <w:pStyle w:val="a5"/>
      </w:pPr>
    </w:p>
    <w:p w14:paraId="30EB9B2A" w14:textId="77777777" w:rsidR="009F67E5" w:rsidRDefault="009F67E5"/>
    <w:p w14:paraId="59AC7A8A" w14:textId="77777777" w:rsidR="009F67E5" w:rsidRDefault="009F67E5">
      <w:pPr>
        <w:pStyle w:val="a3"/>
      </w:pPr>
    </w:p>
    <w:p w14:paraId="48E5E9A2" w14:textId="77777777" w:rsidR="009F67E5" w:rsidRDefault="009F67E5"/>
    <w:p w14:paraId="3740BC1A" w14:textId="77777777" w:rsidR="009F67E5" w:rsidRDefault="009F67E5">
      <w:pPr>
        <w:pStyle w:val="a5"/>
      </w:pPr>
    </w:p>
    <w:p w14:paraId="497CF987" w14:textId="77777777" w:rsidR="009F67E5" w:rsidRDefault="009F67E5"/>
    <w:p w14:paraId="5A7D7FD7" w14:textId="77777777" w:rsidR="009F67E5" w:rsidRDefault="009F67E5">
      <w:pPr>
        <w:pStyle w:val="a3"/>
      </w:pPr>
    </w:p>
    <w:p w14:paraId="1B9E461B" w14:textId="77777777" w:rsidR="009F67E5" w:rsidRDefault="009F67E5"/>
    <w:p w14:paraId="21F43BF9" w14:textId="77777777" w:rsidR="009F67E5" w:rsidRDefault="009F67E5">
      <w:pPr>
        <w:pStyle w:val="a5"/>
      </w:pPr>
    </w:p>
    <w:p w14:paraId="31AD81D8" w14:textId="77777777" w:rsidR="009F67E5" w:rsidRDefault="009F67E5"/>
    <w:p w14:paraId="685B12C2" w14:textId="77777777" w:rsidR="009F67E5" w:rsidRDefault="009F67E5">
      <w:pPr>
        <w:pStyle w:val="a5"/>
      </w:pPr>
    </w:p>
    <w:p w14:paraId="08EB8DC6" w14:textId="77777777" w:rsidR="009F67E5" w:rsidRDefault="009F67E5"/>
    <w:p w14:paraId="4FAA8A9E" w14:textId="77777777" w:rsidR="009F67E5" w:rsidRDefault="009F67E5">
      <w:pPr>
        <w:pStyle w:val="a3"/>
      </w:pPr>
    </w:p>
    <w:p w14:paraId="5C94B73F" w14:textId="77777777" w:rsidR="009F67E5" w:rsidRDefault="009F67E5"/>
    <w:p w14:paraId="5046E2A6" w14:textId="77777777" w:rsidR="009F67E5" w:rsidRDefault="009F67E5">
      <w:pPr>
        <w:pStyle w:val="a5"/>
      </w:pPr>
    </w:p>
    <w:p w14:paraId="4A71D052" w14:textId="77777777" w:rsidR="009F67E5" w:rsidRDefault="009F67E5"/>
    <w:p w14:paraId="0B51C7B6" w14:textId="77777777" w:rsidR="009F67E5" w:rsidRDefault="009F67E5">
      <w:pPr>
        <w:pStyle w:val="a3"/>
      </w:pPr>
    </w:p>
    <w:p w14:paraId="5B675680" w14:textId="77777777" w:rsidR="009F67E5" w:rsidRDefault="009F67E5"/>
    <w:p w14:paraId="266E4DFC" w14:textId="77777777" w:rsidR="009F67E5" w:rsidRDefault="009F67E5">
      <w:pPr>
        <w:pStyle w:val="a5"/>
      </w:pPr>
    </w:p>
    <w:p w14:paraId="70B27C15" w14:textId="77777777" w:rsidR="009F67E5" w:rsidRDefault="009F67E5"/>
    <w:p w14:paraId="0A4F3309" w14:textId="77777777" w:rsidR="009F67E5" w:rsidRDefault="009F67E5">
      <w:pPr>
        <w:pStyle w:val="a5"/>
      </w:pPr>
    </w:p>
    <w:p w14:paraId="1B65880F" w14:textId="77777777" w:rsidR="009F67E5" w:rsidRDefault="009F67E5"/>
    <w:p w14:paraId="21216C3C" w14:textId="77777777" w:rsidR="009F67E5" w:rsidRDefault="009F67E5">
      <w:pPr>
        <w:pStyle w:val="a3"/>
      </w:pPr>
    </w:p>
    <w:p w14:paraId="1A4209E6" w14:textId="77777777" w:rsidR="009F67E5" w:rsidRDefault="009F67E5"/>
    <w:p w14:paraId="728276B2" w14:textId="77777777" w:rsidR="009F67E5" w:rsidRDefault="009F67E5">
      <w:pPr>
        <w:pStyle w:val="a5"/>
      </w:pPr>
    </w:p>
    <w:p w14:paraId="12108912" w14:textId="77777777" w:rsidR="009F67E5" w:rsidRDefault="009F67E5"/>
    <w:p w14:paraId="1F673B80" w14:textId="77777777" w:rsidR="009F67E5" w:rsidRDefault="009F67E5">
      <w:pPr>
        <w:pStyle w:val="a3"/>
      </w:pPr>
    </w:p>
    <w:p w14:paraId="56626DAC" w14:textId="77777777" w:rsidR="009F67E5" w:rsidRDefault="009F67E5"/>
    <w:p w14:paraId="191646F7" w14:textId="77777777" w:rsidR="009F67E5" w:rsidRDefault="009F67E5">
      <w:pPr>
        <w:pStyle w:val="a5"/>
      </w:pPr>
    </w:p>
    <w:p w14:paraId="06AD1F4A" w14:textId="77777777" w:rsidR="009F67E5" w:rsidRDefault="009F67E5"/>
    <w:p w14:paraId="3A961E25" w14:textId="77777777" w:rsidR="009F67E5" w:rsidRDefault="009F67E5">
      <w:pPr>
        <w:pStyle w:val="a5"/>
      </w:pPr>
    </w:p>
    <w:p w14:paraId="2C0F3720" w14:textId="77777777" w:rsidR="009F67E5" w:rsidRDefault="009F67E5"/>
    <w:p w14:paraId="5EC29D9D" w14:textId="77777777" w:rsidR="009F67E5" w:rsidRDefault="009F67E5">
      <w:pPr>
        <w:pStyle w:val="a3"/>
      </w:pPr>
    </w:p>
    <w:p w14:paraId="6B258BD0" w14:textId="77777777" w:rsidR="009F67E5" w:rsidRDefault="009F67E5"/>
    <w:p w14:paraId="1A71AD77" w14:textId="77777777" w:rsidR="009F67E5" w:rsidRDefault="009F67E5">
      <w:pPr>
        <w:pStyle w:val="a5"/>
      </w:pPr>
    </w:p>
    <w:p w14:paraId="16186E4C" w14:textId="77777777" w:rsidR="009F67E5" w:rsidRDefault="009F67E5"/>
    <w:p w14:paraId="424C18B3" w14:textId="77777777" w:rsidR="009F67E5" w:rsidRDefault="009F67E5">
      <w:pPr>
        <w:pStyle w:val="a3"/>
      </w:pPr>
    </w:p>
    <w:p w14:paraId="7C5C629D" w14:textId="77777777" w:rsidR="009F67E5" w:rsidRDefault="009F67E5"/>
    <w:p w14:paraId="7F402E32" w14:textId="77777777" w:rsidR="009F67E5" w:rsidRDefault="009F67E5">
      <w:pPr>
        <w:pStyle w:val="a5"/>
      </w:pPr>
    </w:p>
    <w:p w14:paraId="5C393C75" w14:textId="77777777" w:rsidR="009F67E5" w:rsidRDefault="009F67E5"/>
    <w:p w14:paraId="1AD13DEE" w14:textId="77777777" w:rsidR="009F67E5" w:rsidRDefault="009F67E5">
      <w:pPr>
        <w:pStyle w:val="a5"/>
      </w:pPr>
    </w:p>
    <w:p w14:paraId="68419CBD" w14:textId="77777777" w:rsidR="009F67E5" w:rsidRDefault="009F67E5"/>
    <w:p w14:paraId="3826F13A" w14:textId="77777777" w:rsidR="009F67E5" w:rsidRDefault="009F67E5">
      <w:pPr>
        <w:pStyle w:val="a3"/>
      </w:pPr>
    </w:p>
    <w:p w14:paraId="49010D7E" w14:textId="77777777" w:rsidR="009F67E5" w:rsidRDefault="009F67E5"/>
    <w:p w14:paraId="486F894B" w14:textId="77777777" w:rsidR="009F67E5" w:rsidRDefault="009F67E5">
      <w:pPr>
        <w:pStyle w:val="a5"/>
      </w:pPr>
    </w:p>
    <w:p w14:paraId="79F2D903" w14:textId="77777777" w:rsidR="009F67E5" w:rsidRDefault="009F67E5"/>
    <w:p w14:paraId="747C2EF7" w14:textId="77777777" w:rsidR="009F67E5" w:rsidRDefault="009F67E5">
      <w:pPr>
        <w:pStyle w:val="a3"/>
      </w:pPr>
    </w:p>
    <w:p w14:paraId="5B22A2B4" w14:textId="77777777" w:rsidR="009F67E5" w:rsidRDefault="009F67E5"/>
    <w:p w14:paraId="5AC8BFA9" w14:textId="77777777" w:rsidR="009F67E5" w:rsidRDefault="009F67E5">
      <w:pPr>
        <w:pStyle w:val="a5"/>
      </w:pPr>
    </w:p>
    <w:p w14:paraId="626DA24A" w14:textId="77777777" w:rsidR="009F67E5" w:rsidRDefault="009F67E5"/>
    <w:p w14:paraId="22F7E04E" w14:textId="77777777" w:rsidR="009F67E5" w:rsidRDefault="009F67E5">
      <w:pPr>
        <w:pStyle w:val="a5"/>
      </w:pPr>
    </w:p>
    <w:p w14:paraId="1A64C7A3" w14:textId="77777777" w:rsidR="009F67E5" w:rsidRDefault="009F67E5"/>
    <w:p w14:paraId="274B6DA4" w14:textId="77777777" w:rsidR="009F67E5" w:rsidRDefault="009F67E5">
      <w:pPr>
        <w:pStyle w:val="a3"/>
      </w:pPr>
    </w:p>
    <w:p w14:paraId="13B9F39D" w14:textId="77777777" w:rsidR="009F67E5" w:rsidRDefault="009F67E5"/>
    <w:p w14:paraId="5FC38901" w14:textId="77777777" w:rsidR="009F67E5" w:rsidRDefault="009F67E5">
      <w:pPr>
        <w:pStyle w:val="a5"/>
      </w:pPr>
    </w:p>
    <w:p w14:paraId="6B6BC354" w14:textId="77777777" w:rsidR="009F67E5" w:rsidRDefault="009F67E5"/>
    <w:p w14:paraId="203150CC" w14:textId="77777777" w:rsidR="009F67E5" w:rsidRDefault="009F67E5">
      <w:pPr>
        <w:pStyle w:val="a3"/>
      </w:pPr>
    </w:p>
    <w:p w14:paraId="1EF56F83" w14:textId="77777777" w:rsidR="009F67E5" w:rsidRDefault="009F67E5"/>
    <w:p w14:paraId="48C3C06B" w14:textId="77777777" w:rsidR="009F67E5" w:rsidRDefault="009F67E5">
      <w:pPr>
        <w:pStyle w:val="a5"/>
      </w:pPr>
    </w:p>
    <w:p w14:paraId="18B99BD2" w14:textId="77777777" w:rsidR="009F67E5" w:rsidRDefault="009F67E5"/>
    <w:p w14:paraId="239B7DB0" w14:textId="77777777" w:rsidR="009F67E5" w:rsidRDefault="009F67E5">
      <w:pPr>
        <w:pStyle w:val="a5"/>
      </w:pPr>
    </w:p>
    <w:p w14:paraId="1F319DD5" w14:textId="77777777" w:rsidR="009F67E5" w:rsidRDefault="009F67E5"/>
    <w:p w14:paraId="4D80C680" w14:textId="77777777" w:rsidR="009F67E5" w:rsidRDefault="009F67E5">
      <w:pPr>
        <w:pStyle w:val="a3"/>
      </w:pPr>
    </w:p>
    <w:p w14:paraId="604BF956" w14:textId="77777777" w:rsidR="009F67E5" w:rsidRDefault="009F67E5"/>
    <w:p w14:paraId="5DA9341A" w14:textId="77777777" w:rsidR="009F67E5" w:rsidRDefault="009F67E5">
      <w:pPr>
        <w:pStyle w:val="a5"/>
      </w:pPr>
    </w:p>
    <w:p w14:paraId="3F40BDCF" w14:textId="77777777" w:rsidR="009F67E5" w:rsidRDefault="009F67E5"/>
    <w:p w14:paraId="31BE8B69" w14:textId="77777777" w:rsidR="009F67E5" w:rsidRDefault="009F67E5">
      <w:pPr>
        <w:pStyle w:val="a3"/>
      </w:pPr>
    </w:p>
    <w:p w14:paraId="75F7137B" w14:textId="77777777" w:rsidR="009F67E5" w:rsidRDefault="009F67E5"/>
    <w:p w14:paraId="22B35BCF" w14:textId="77777777" w:rsidR="009F67E5" w:rsidRDefault="009F67E5">
      <w:pPr>
        <w:pStyle w:val="a5"/>
      </w:pPr>
    </w:p>
    <w:p w14:paraId="55D5CD12" w14:textId="77777777" w:rsidR="009F67E5" w:rsidRDefault="009F67E5"/>
    <w:p w14:paraId="06290036" w14:textId="77777777" w:rsidR="009F67E5" w:rsidRDefault="009F67E5">
      <w:pPr>
        <w:pStyle w:val="a5"/>
      </w:pPr>
    </w:p>
    <w:p w14:paraId="6DF9D4D5" w14:textId="77777777" w:rsidR="009F67E5" w:rsidRDefault="009F67E5"/>
    <w:p w14:paraId="2466D895" w14:textId="77777777" w:rsidR="009F67E5" w:rsidRDefault="009F67E5">
      <w:pPr>
        <w:pStyle w:val="a3"/>
      </w:pPr>
    </w:p>
    <w:p w14:paraId="188F8082" w14:textId="77777777" w:rsidR="009F67E5" w:rsidRDefault="009F67E5"/>
    <w:p w14:paraId="5441AD6D" w14:textId="77777777" w:rsidR="009F67E5" w:rsidRDefault="009F67E5" w:rsidP="003D0EBC">
      <w:pPr>
        <w:spacing w:after="0" w:line="240" w:lineRule="auto"/>
      </w:pPr>
      <w:r>
        <w:separator/>
      </w:r>
    </w:p>
  </w:footnote>
  <w:footnote w:type="continuationSeparator" w:id="0">
    <w:p w14:paraId="05009411" w14:textId="77777777" w:rsidR="009F67E5" w:rsidRDefault="009F67E5" w:rsidP="003D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FE8"/>
    <w:multiLevelType w:val="multilevel"/>
    <w:tmpl w:val="D256DE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6765E65"/>
    <w:multiLevelType w:val="multilevel"/>
    <w:tmpl w:val="0652D9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C46E0B"/>
    <w:multiLevelType w:val="multilevel"/>
    <w:tmpl w:val="CA9A21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855D97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1E7C4121"/>
    <w:multiLevelType w:val="multilevel"/>
    <w:tmpl w:val="96DC1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0E1C7F"/>
    <w:multiLevelType w:val="multilevel"/>
    <w:tmpl w:val="C19AAC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1521A2"/>
    <w:multiLevelType w:val="multilevel"/>
    <w:tmpl w:val="185E116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90D0F19"/>
    <w:multiLevelType w:val="multilevel"/>
    <w:tmpl w:val="DAB86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805632"/>
    <w:multiLevelType w:val="multilevel"/>
    <w:tmpl w:val="00C4A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3BD214F"/>
    <w:multiLevelType w:val="multilevel"/>
    <w:tmpl w:val="D7EE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C745C0"/>
    <w:multiLevelType w:val="multilevel"/>
    <w:tmpl w:val="63DC4454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38677938"/>
    <w:multiLevelType w:val="multilevel"/>
    <w:tmpl w:val="39303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661C82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48E9610D"/>
    <w:multiLevelType w:val="multilevel"/>
    <w:tmpl w:val="D334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3073A"/>
    <w:multiLevelType w:val="multilevel"/>
    <w:tmpl w:val="EE8C0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D1F7605"/>
    <w:multiLevelType w:val="multilevel"/>
    <w:tmpl w:val="F0F48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ED173AC"/>
    <w:multiLevelType w:val="multilevel"/>
    <w:tmpl w:val="DB18E4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5CB204D"/>
    <w:multiLevelType w:val="multilevel"/>
    <w:tmpl w:val="E47630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5CE08A2"/>
    <w:multiLevelType w:val="multilevel"/>
    <w:tmpl w:val="9D5C7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B362C2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593D4245"/>
    <w:multiLevelType w:val="multilevel"/>
    <w:tmpl w:val="098ED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DF01363"/>
    <w:multiLevelType w:val="multilevel"/>
    <w:tmpl w:val="098EFB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5E400C"/>
    <w:multiLevelType w:val="multilevel"/>
    <w:tmpl w:val="994691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1134B0"/>
    <w:multiLevelType w:val="multilevel"/>
    <w:tmpl w:val="098ED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18197E"/>
    <w:multiLevelType w:val="multilevel"/>
    <w:tmpl w:val="6E1A6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844BDF"/>
    <w:multiLevelType w:val="multilevel"/>
    <w:tmpl w:val="80D29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E361AF"/>
    <w:multiLevelType w:val="multilevel"/>
    <w:tmpl w:val="95C8C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CA6A9A"/>
    <w:multiLevelType w:val="multilevel"/>
    <w:tmpl w:val="EC60AE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7DC049F"/>
    <w:multiLevelType w:val="hybridMultilevel"/>
    <w:tmpl w:val="0798BE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9E812EF"/>
    <w:multiLevelType w:val="multilevel"/>
    <w:tmpl w:val="D7EE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F201E7"/>
    <w:multiLevelType w:val="multilevel"/>
    <w:tmpl w:val="3A4C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7B561A"/>
    <w:multiLevelType w:val="multilevel"/>
    <w:tmpl w:val="CBCA8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EA3A6B"/>
    <w:multiLevelType w:val="multilevel"/>
    <w:tmpl w:val="AD122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25"/>
  </w:num>
  <w:num w:numId="4">
    <w:abstractNumId w:val="23"/>
  </w:num>
  <w:num w:numId="5">
    <w:abstractNumId w:val="14"/>
  </w:num>
  <w:num w:numId="6">
    <w:abstractNumId w:val="16"/>
  </w:num>
  <w:num w:numId="7">
    <w:abstractNumId w:val="1"/>
  </w:num>
  <w:num w:numId="8">
    <w:abstractNumId w:val="17"/>
  </w:num>
  <w:num w:numId="9">
    <w:abstractNumId w:val="6"/>
  </w:num>
  <w:num w:numId="10">
    <w:abstractNumId w:val="26"/>
  </w:num>
  <w:num w:numId="11">
    <w:abstractNumId w:val="18"/>
  </w:num>
  <w:num w:numId="12">
    <w:abstractNumId w:val="9"/>
  </w:num>
  <w:num w:numId="13">
    <w:abstractNumId w:val="29"/>
  </w:num>
  <w:num w:numId="14">
    <w:abstractNumId w:val="15"/>
  </w:num>
  <w:num w:numId="15">
    <w:abstractNumId w:val="7"/>
  </w:num>
  <w:num w:numId="16">
    <w:abstractNumId w:val="20"/>
  </w:num>
  <w:num w:numId="17">
    <w:abstractNumId w:val="31"/>
  </w:num>
  <w:num w:numId="18">
    <w:abstractNumId w:val="19"/>
  </w:num>
  <w:num w:numId="19">
    <w:abstractNumId w:val="12"/>
  </w:num>
  <w:num w:numId="20">
    <w:abstractNumId w:val="3"/>
  </w:num>
  <w:num w:numId="21">
    <w:abstractNumId w:val="10"/>
  </w:num>
  <w:num w:numId="22">
    <w:abstractNumId w:val="30"/>
  </w:num>
  <w:num w:numId="23">
    <w:abstractNumId w:val="5"/>
  </w:num>
  <w:num w:numId="24">
    <w:abstractNumId w:val="24"/>
  </w:num>
  <w:num w:numId="25">
    <w:abstractNumId w:val="22"/>
  </w:num>
  <w:num w:numId="26">
    <w:abstractNumId w:val="4"/>
  </w:num>
  <w:num w:numId="27">
    <w:abstractNumId w:val="11"/>
  </w:num>
  <w:num w:numId="28">
    <w:abstractNumId w:val="13"/>
  </w:num>
  <w:num w:numId="29">
    <w:abstractNumId w:val="28"/>
  </w:num>
  <w:num w:numId="30">
    <w:abstractNumId w:val="2"/>
  </w:num>
  <w:num w:numId="31">
    <w:abstractNumId w:val="8"/>
  </w:num>
  <w:num w:numId="32">
    <w:abstractNumId w:val="0"/>
  </w:num>
  <w:num w:numId="33">
    <w:abstractNumId w:val="27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82"/>
    <w:rsid w:val="000129E7"/>
    <w:rsid w:val="000330B1"/>
    <w:rsid w:val="00040CA9"/>
    <w:rsid w:val="000469C3"/>
    <w:rsid w:val="00074FCA"/>
    <w:rsid w:val="000840E1"/>
    <w:rsid w:val="00091053"/>
    <w:rsid w:val="00091BA8"/>
    <w:rsid w:val="000A6FBA"/>
    <w:rsid w:val="000B06AC"/>
    <w:rsid w:val="000C0509"/>
    <w:rsid w:val="000C639E"/>
    <w:rsid w:val="000D400F"/>
    <w:rsid w:val="000D7B06"/>
    <w:rsid w:val="000E41C3"/>
    <w:rsid w:val="000F179B"/>
    <w:rsid w:val="000F5D07"/>
    <w:rsid w:val="00127221"/>
    <w:rsid w:val="00133E4D"/>
    <w:rsid w:val="00187425"/>
    <w:rsid w:val="00207210"/>
    <w:rsid w:val="002169E0"/>
    <w:rsid w:val="00284EB2"/>
    <w:rsid w:val="002A5C39"/>
    <w:rsid w:val="00302296"/>
    <w:rsid w:val="00337A19"/>
    <w:rsid w:val="0034701B"/>
    <w:rsid w:val="00347D63"/>
    <w:rsid w:val="00372A6F"/>
    <w:rsid w:val="003A7F8B"/>
    <w:rsid w:val="003B4E27"/>
    <w:rsid w:val="003C7441"/>
    <w:rsid w:val="003D0EBC"/>
    <w:rsid w:val="003D303F"/>
    <w:rsid w:val="003F4507"/>
    <w:rsid w:val="004107E0"/>
    <w:rsid w:val="004248C2"/>
    <w:rsid w:val="00426DA5"/>
    <w:rsid w:val="00467DCF"/>
    <w:rsid w:val="0047771E"/>
    <w:rsid w:val="00483029"/>
    <w:rsid w:val="00483E11"/>
    <w:rsid w:val="00487F43"/>
    <w:rsid w:val="00491322"/>
    <w:rsid w:val="00492612"/>
    <w:rsid w:val="004963EC"/>
    <w:rsid w:val="004A01C4"/>
    <w:rsid w:val="004C6327"/>
    <w:rsid w:val="004E0D5B"/>
    <w:rsid w:val="004E6F72"/>
    <w:rsid w:val="00526E6D"/>
    <w:rsid w:val="00534D17"/>
    <w:rsid w:val="00536304"/>
    <w:rsid w:val="00546522"/>
    <w:rsid w:val="005A3565"/>
    <w:rsid w:val="005C7862"/>
    <w:rsid w:val="005D7CC2"/>
    <w:rsid w:val="005F5394"/>
    <w:rsid w:val="005F605D"/>
    <w:rsid w:val="00616115"/>
    <w:rsid w:val="00627AB6"/>
    <w:rsid w:val="00644EFE"/>
    <w:rsid w:val="00672911"/>
    <w:rsid w:val="00694158"/>
    <w:rsid w:val="00696144"/>
    <w:rsid w:val="00697D92"/>
    <w:rsid w:val="006B5BCA"/>
    <w:rsid w:val="006D0F1E"/>
    <w:rsid w:val="006E58AF"/>
    <w:rsid w:val="006F6D4D"/>
    <w:rsid w:val="0070285D"/>
    <w:rsid w:val="00716C69"/>
    <w:rsid w:val="00716FB4"/>
    <w:rsid w:val="00717724"/>
    <w:rsid w:val="00724A86"/>
    <w:rsid w:val="00730A9A"/>
    <w:rsid w:val="00745A7D"/>
    <w:rsid w:val="00754230"/>
    <w:rsid w:val="00757239"/>
    <w:rsid w:val="0076276F"/>
    <w:rsid w:val="00774329"/>
    <w:rsid w:val="00777D44"/>
    <w:rsid w:val="00792346"/>
    <w:rsid w:val="00792686"/>
    <w:rsid w:val="0079456D"/>
    <w:rsid w:val="00795243"/>
    <w:rsid w:val="007A7EA6"/>
    <w:rsid w:val="007B178F"/>
    <w:rsid w:val="007D2B7E"/>
    <w:rsid w:val="007F28EF"/>
    <w:rsid w:val="008011DA"/>
    <w:rsid w:val="0081702A"/>
    <w:rsid w:val="00857C5A"/>
    <w:rsid w:val="008774FC"/>
    <w:rsid w:val="00881070"/>
    <w:rsid w:val="00883083"/>
    <w:rsid w:val="008900D0"/>
    <w:rsid w:val="008952F3"/>
    <w:rsid w:val="008B1CF6"/>
    <w:rsid w:val="008B3975"/>
    <w:rsid w:val="00901CC4"/>
    <w:rsid w:val="00911EE5"/>
    <w:rsid w:val="00913F21"/>
    <w:rsid w:val="00921792"/>
    <w:rsid w:val="00927C39"/>
    <w:rsid w:val="0093765E"/>
    <w:rsid w:val="00942B0E"/>
    <w:rsid w:val="00945508"/>
    <w:rsid w:val="00966599"/>
    <w:rsid w:val="00967AF5"/>
    <w:rsid w:val="009C14E9"/>
    <w:rsid w:val="009F67E5"/>
    <w:rsid w:val="00A00554"/>
    <w:rsid w:val="00A02D30"/>
    <w:rsid w:val="00A13242"/>
    <w:rsid w:val="00A40786"/>
    <w:rsid w:val="00A41D5E"/>
    <w:rsid w:val="00A46916"/>
    <w:rsid w:val="00A70D8C"/>
    <w:rsid w:val="00A72867"/>
    <w:rsid w:val="00A7599E"/>
    <w:rsid w:val="00A7622A"/>
    <w:rsid w:val="00A76BF3"/>
    <w:rsid w:val="00A87417"/>
    <w:rsid w:val="00A920FB"/>
    <w:rsid w:val="00AA731B"/>
    <w:rsid w:val="00AB184A"/>
    <w:rsid w:val="00AB7AB1"/>
    <w:rsid w:val="00AD2EC6"/>
    <w:rsid w:val="00AE2BE5"/>
    <w:rsid w:val="00AE5225"/>
    <w:rsid w:val="00AF6A80"/>
    <w:rsid w:val="00AF7C4B"/>
    <w:rsid w:val="00B0337E"/>
    <w:rsid w:val="00B066CD"/>
    <w:rsid w:val="00B102D4"/>
    <w:rsid w:val="00B12D0F"/>
    <w:rsid w:val="00B24ADD"/>
    <w:rsid w:val="00B5243A"/>
    <w:rsid w:val="00B60BCD"/>
    <w:rsid w:val="00B60D70"/>
    <w:rsid w:val="00B655AB"/>
    <w:rsid w:val="00B7508D"/>
    <w:rsid w:val="00B951B2"/>
    <w:rsid w:val="00BA4EA1"/>
    <w:rsid w:val="00BA6C8F"/>
    <w:rsid w:val="00BB27AA"/>
    <w:rsid w:val="00BC56B4"/>
    <w:rsid w:val="00BC7B69"/>
    <w:rsid w:val="00C05366"/>
    <w:rsid w:val="00C06696"/>
    <w:rsid w:val="00C07823"/>
    <w:rsid w:val="00C14499"/>
    <w:rsid w:val="00C20610"/>
    <w:rsid w:val="00C666B7"/>
    <w:rsid w:val="00C70675"/>
    <w:rsid w:val="00C87882"/>
    <w:rsid w:val="00C90E35"/>
    <w:rsid w:val="00C92EB9"/>
    <w:rsid w:val="00C970FF"/>
    <w:rsid w:val="00CB1DC4"/>
    <w:rsid w:val="00CC6031"/>
    <w:rsid w:val="00CC6F8A"/>
    <w:rsid w:val="00CD2355"/>
    <w:rsid w:val="00CD78C8"/>
    <w:rsid w:val="00CE546B"/>
    <w:rsid w:val="00CF557B"/>
    <w:rsid w:val="00D130DE"/>
    <w:rsid w:val="00D133C5"/>
    <w:rsid w:val="00D36357"/>
    <w:rsid w:val="00D45E87"/>
    <w:rsid w:val="00D4757C"/>
    <w:rsid w:val="00D57D09"/>
    <w:rsid w:val="00D714E1"/>
    <w:rsid w:val="00DD3F6E"/>
    <w:rsid w:val="00DD6649"/>
    <w:rsid w:val="00E15609"/>
    <w:rsid w:val="00E603D1"/>
    <w:rsid w:val="00E7308D"/>
    <w:rsid w:val="00E748DA"/>
    <w:rsid w:val="00E838BA"/>
    <w:rsid w:val="00E91161"/>
    <w:rsid w:val="00EA086D"/>
    <w:rsid w:val="00EC2506"/>
    <w:rsid w:val="00EE3469"/>
    <w:rsid w:val="00EE77F9"/>
    <w:rsid w:val="00F222BF"/>
    <w:rsid w:val="00F25834"/>
    <w:rsid w:val="00F74CF3"/>
    <w:rsid w:val="00F74EF4"/>
    <w:rsid w:val="00FB1080"/>
    <w:rsid w:val="00FB3C44"/>
    <w:rsid w:val="00FC096D"/>
    <w:rsid w:val="00FC572B"/>
    <w:rsid w:val="00FD1F09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54B"/>
  <w15:docId w15:val="{EE269536-2CC0-45CF-8251-6828D5E1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C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74F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4F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EBC"/>
  </w:style>
  <w:style w:type="paragraph" w:styleId="a5">
    <w:name w:val="footer"/>
    <w:basedOn w:val="a"/>
    <w:link w:val="a6"/>
    <w:uiPriority w:val="99"/>
    <w:unhideWhenUsed/>
    <w:rsid w:val="003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EBC"/>
  </w:style>
  <w:style w:type="character" w:customStyle="1" w:styleId="20">
    <w:name w:val="Заголовок 2 Знак"/>
    <w:basedOn w:val="a0"/>
    <w:link w:val="2"/>
    <w:rsid w:val="00074F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4F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74FC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74F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074FCA"/>
    <w:pPr>
      <w:spacing w:after="120"/>
    </w:pPr>
  </w:style>
  <w:style w:type="character" w:customStyle="1" w:styleId="aa">
    <w:name w:val="Основной текст Знак"/>
    <w:basedOn w:val="a0"/>
    <w:link w:val="a9"/>
    <w:rsid w:val="00074FC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9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63EC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13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3F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styleId="ae">
    <w:name w:val="List Paragraph"/>
    <w:basedOn w:val="a"/>
    <w:uiPriority w:val="34"/>
    <w:qFormat/>
    <w:rsid w:val="00DD6649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26E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B4F6-7F46-4BE6-9FBC-C04C6D90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Дарья</cp:lastModifiedBy>
  <cp:revision>6</cp:revision>
  <cp:lastPrinted>2021-01-18T12:35:00Z</cp:lastPrinted>
  <dcterms:created xsi:type="dcterms:W3CDTF">2022-10-26T07:50:00Z</dcterms:created>
  <dcterms:modified xsi:type="dcterms:W3CDTF">2022-10-27T07:25:00Z</dcterms:modified>
</cp:coreProperties>
</file>